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B4" w:rsidRPr="008B7408" w:rsidRDefault="00764D47" w:rsidP="00A7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B7408">
        <w:rPr>
          <w:rFonts w:ascii="Times New Roman" w:eastAsia="Times New Roman" w:hAnsi="Times New Roman" w:cs="Times New Roman"/>
          <w:b/>
          <w:sz w:val="28"/>
        </w:rPr>
        <w:t xml:space="preserve">СОГЛАШЕНИЕ </w:t>
      </w:r>
      <w:r w:rsidRPr="008B7408">
        <w:rPr>
          <w:rFonts w:ascii="Times New Roman" w:eastAsia="Segoe UI Symbol" w:hAnsi="Times New Roman" w:cs="Times New Roman"/>
          <w:b/>
          <w:sz w:val="28"/>
        </w:rPr>
        <w:t>№</w:t>
      </w:r>
      <w:r w:rsidR="00A755E8" w:rsidRPr="008B7408">
        <w:rPr>
          <w:rFonts w:ascii="Times New Roman" w:eastAsia="Segoe UI Symbol" w:hAnsi="Times New Roman" w:cs="Times New Roman"/>
          <w:b/>
          <w:sz w:val="28"/>
        </w:rPr>
        <w:t> </w:t>
      </w:r>
      <w:r w:rsidRPr="008B7408">
        <w:rPr>
          <w:rFonts w:ascii="Times New Roman" w:eastAsia="Times New Roman" w:hAnsi="Times New Roman" w:cs="Times New Roman"/>
          <w:b/>
          <w:sz w:val="28"/>
        </w:rPr>
        <w:t>1</w:t>
      </w:r>
    </w:p>
    <w:p w:rsidR="000069B4" w:rsidRPr="008B7408" w:rsidRDefault="00764D47" w:rsidP="00A7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B7408">
        <w:rPr>
          <w:rFonts w:ascii="Times New Roman" w:eastAsia="Times New Roman" w:hAnsi="Times New Roman" w:cs="Times New Roman"/>
          <w:b/>
          <w:sz w:val="28"/>
        </w:rPr>
        <w:t xml:space="preserve">о передаче администрацией сельского поселения </w:t>
      </w:r>
      <w:r w:rsidR="00F22471" w:rsidRPr="008B7408">
        <w:rPr>
          <w:rFonts w:ascii="Times New Roman" w:eastAsia="Times New Roman" w:hAnsi="Times New Roman" w:cs="Times New Roman"/>
          <w:b/>
          <w:sz w:val="28"/>
        </w:rPr>
        <w:t>Горноправдинск</w:t>
      </w:r>
      <w:r w:rsidRPr="008B7408">
        <w:rPr>
          <w:rFonts w:ascii="Times New Roman" w:eastAsia="Times New Roman" w:hAnsi="Times New Roman" w:cs="Times New Roman"/>
          <w:b/>
          <w:sz w:val="28"/>
        </w:rPr>
        <w:t xml:space="preserve"> осуществления части своих полномочий по решению вопросов местного значения администрации Ханты-Мансийского района на 202</w:t>
      </w:r>
      <w:r w:rsidR="00FA59B8">
        <w:rPr>
          <w:rFonts w:ascii="Times New Roman" w:eastAsia="Times New Roman" w:hAnsi="Times New Roman" w:cs="Times New Roman"/>
          <w:b/>
          <w:sz w:val="28"/>
        </w:rPr>
        <w:t>4</w:t>
      </w:r>
      <w:r w:rsidRPr="008B7408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0069B4" w:rsidRPr="008B7408" w:rsidRDefault="000069B4" w:rsidP="00A755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755E8" w:rsidRPr="008B7408" w:rsidRDefault="00A755E8" w:rsidP="00A75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408">
        <w:rPr>
          <w:rFonts w:ascii="Times New Roman" w:hAnsi="Times New Roman" w:cs="Times New Roman"/>
          <w:sz w:val="28"/>
          <w:szCs w:val="28"/>
        </w:rPr>
        <w:t>г. Ханты-Мансийск</w:t>
      </w:r>
      <w:r w:rsidRPr="008B7408">
        <w:rPr>
          <w:rFonts w:ascii="Times New Roman" w:hAnsi="Times New Roman" w:cs="Times New Roman"/>
          <w:sz w:val="28"/>
          <w:szCs w:val="28"/>
        </w:rPr>
        <w:tab/>
      </w:r>
      <w:r w:rsidRPr="008B7408">
        <w:rPr>
          <w:rFonts w:ascii="Times New Roman" w:hAnsi="Times New Roman" w:cs="Times New Roman"/>
          <w:sz w:val="28"/>
          <w:szCs w:val="28"/>
        </w:rPr>
        <w:tab/>
      </w:r>
      <w:r w:rsidRPr="008B7408">
        <w:rPr>
          <w:rFonts w:ascii="Times New Roman" w:hAnsi="Times New Roman" w:cs="Times New Roman"/>
          <w:sz w:val="28"/>
          <w:szCs w:val="28"/>
        </w:rPr>
        <w:tab/>
      </w:r>
      <w:r w:rsidRPr="008B7408">
        <w:rPr>
          <w:rFonts w:ascii="Times New Roman" w:hAnsi="Times New Roman" w:cs="Times New Roman"/>
          <w:sz w:val="28"/>
          <w:szCs w:val="28"/>
        </w:rPr>
        <w:tab/>
      </w:r>
      <w:r w:rsidRPr="008B7408">
        <w:rPr>
          <w:rFonts w:ascii="Times New Roman" w:hAnsi="Times New Roman" w:cs="Times New Roman"/>
          <w:sz w:val="28"/>
          <w:szCs w:val="28"/>
        </w:rPr>
        <w:tab/>
      </w:r>
      <w:r w:rsidRPr="008B7408">
        <w:rPr>
          <w:rFonts w:ascii="Times New Roman" w:hAnsi="Times New Roman" w:cs="Times New Roman"/>
          <w:sz w:val="28"/>
          <w:szCs w:val="28"/>
        </w:rPr>
        <w:tab/>
      </w:r>
      <w:r w:rsidR="00BD28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15808">
        <w:rPr>
          <w:rFonts w:ascii="Times New Roman" w:hAnsi="Times New Roman" w:cs="Times New Roman"/>
          <w:sz w:val="28"/>
          <w:szCs w:val="28"/>
        </w:rPr>
        <w:t xml:space="preserve">  </w:t>
      </w:r>
      <w:r w:rsidR="00BD28E9">
        <w:rPr>
          <w:rFonts w:ascii="Times New Roman" w:hAnsi="Times New Roman" w:cs="Times New Roman"/>
          <w:sz w:val="28"/>
          <w:szCs w:val="28"/>
        </w:rPr>
        <w:t>24.04.2024</w:t>
      </w:r>
    </w:p>
    <w:p w:rsidR="000069B4" w:rsidRPr="008B7408" w:rsidRDefault="000069B4" w:rsidP="00A7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069B4" w:rsidRPr="008B7408" w:rsidRDefault="00764D47" w:rsidP="00A75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B7408">
        <w:rPr>
          <w:rFonts w:ascii="Times New Roman" w:eastAsia="Times New Roman" w:hAnsi="Times New Roman" w:cs="Times New Roman"/>
          <w:sz w:val="28"/>
        </w:rPr>
        <w:t xml:space="preserve">Администрация сельского поселения </w:t>
      </w:r>
      <w:r w:rsidR="00E3234C" w:rsidRPr="008B7408">
        <w:rPr>
          <w:rFonts w:ascii="Times New Roman" w:eastAsia="Times New Roman" w:hAnsi="Times New Roman" w:cs="Times New Roman"/>
          <w:sz w:val="28"/>
        </w:rPr>
        <w:t>Горноправдинск</w:t>
      </w:r>
      <w:r w:rsidRPr="008B7408">
        <w:rPr>
          <w:rFonts w:ascii="Times New Roman" w:eastAsia="Times New Roman" w:hAnsi="Times New Roman" w:cs="Times New Roman"/>
          <w:sz w:val="28"/>
        </w:rPr>
        <w:t xml:space="preserve">, именуемая далее «Администрация поселения», </w:t>
      </w:r>
      <w:r w:rsidR="00A755E8" w:rsidRPr="008B7408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 w:rsidR="00E3234C" w:rsidRPr="008B7408">
        <w:rPr>
          <w:rFonts w:ascii="Times New Roman" w:eastAsia="Times New Roman" w:hAnsi="Times New Roman" w:cs="Times New Roman"/>
          <w:sz w:val="28"/>
          <w:szCs w:val="28"/>
        </w:rPr>
        <w:t xml:space="preserve">главы сельского поселения Горноправдинск Садкова Олега Сергеевича, действующего на основании </w:t>
      </w:r>
      <w:hyperlink r:id="rId9" w:tgtFrame="_blank" w:history="1">
        <w:r w:rsidR="00E3234C" w:rsidRPr="008B7408">
          <w:rPr>
            <w:rFonts w:ascii="Times New Roman" w:eastAsia="Times New Roman" w:hAnsi="Times New Roman" w:cs="Times New Roman"/>
            <w:sz w:val="28"/>
            <w:szCs w:val="28"/>
          </w:rPr>
          <w:t>Устава сельского поселения Горноправдинск</w:t>
        </w:r>
      </w:hyperlink>
      <w:r w:rsidR="00A755E8" w:rsidRPr="008B7408">
        <w:rPr>
          <w:rFonts w:ascii="Times New Roman" w:hAnsi="Times New Roman" w:cs="Times New Roman"/>
          <w:sz w:val="28"/>
          <w:szCs w:val="28"/>
        </w:rPr>
        <w:t xml:space="preserve">, </w:t>
      </w:r>
      <w:r w:rsidRPr="008B7408">
        <w:rPr>
          <w:rFonts w:ascii="Times New Roman" w:eastAsia="Times New Roman" w:hAnsi="Times New Roman" w:cs="Times New Roman"/>
          <w:sz w:val="28"/>
        </w:rPr>
        <w:t>с одной стороны</w:t>
      </w:r>
      <w:r w:rsidR="00644174" w:rsidRPr="008B7408">
        <w:rPr>
          <w:rFonts w:ascii="Times New Roman" w:eastAsia="Times New Roman" w:hAnsi="Times New Roman" w:cs="Times New Roman"/>
          <w:sz w:val="28"/>
        </w:rPr>
        <w:t>,</w:t>
      </w:r>
      <w:r w:rsidRPr="008B7408">
        <w:rPr>
          <w:rFonts w:ascii="Times New Roman" w:eastAsia="Times New Roman" w:hAnsi="Times New Roman" w:cs="Times New Roman"/>
          <w:sz w:val="28"/>
        </w:rPr>
        <w:t xml:space="preserve"> и администрация Ханты-Мансийского района, именуемая далее «Администрация района», в лице главы Ханты-Мансийского района Минулина Кирилла Равильевича, действующего на основании Устава </w:t>
      </w:r>
      <w:r w:rsidR="005358CB"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Pr="008B7408">
        <w:rPr>
          <w:rFonts w:ascii="Times New Roman" w:eastAsia="Times New Roman" w:hAnsi="Times New Roman" w:cs="Times New Roman"/>
          <w:sz w:val="28"/>
        </w:rPr>
        <w:t>Ханты-Мансийского района, с другой стороны, сов</w:t>
      </w:r>
      <w:r w:rsidR="0071074D" w:rsidRPr="008B7408">
        <w:rPr>
          <w:rFonts w:ascii="Times New Roman" w:eastAsia="Times New Roman" w:hAnsi="Times New Roman" w:cs="Times New Roman"/>
          <w:sz w:val="28"/>
        </w:rPr>
        <w:t>м</w:t>
      </w:r>
      <w:r w:rsidRPr="008B7408">
        <w:rPr>
          <w:rFonts w:ascii="Times New Roman" w:eastAsia="Times New Roman" w:hAnsi="Times New Roman" w:cs="Times New Roman"/>
          <w:sz w:val="28"/>
        </w:rPr>
        <w:t>естно именуемые «Стороны», заключили насто</w:t>
      </w:r>
      <w:r w:rsidR="00B96573" w:rsidRPr="008B7408">
        <w:rPr>
          <w:rFonts w:ascii="Times New Roman" w:eastAsia="Times New Roman" w:hAnsi="Times New Roman" w:cs="Times New Roman"/>
          <w:sz w:val="28"/>
        </w:rPr>
        <w:t>ящее Соглашение о нижеследующем.</w:t>
      </w:r>
    </w:p>
    <w:p w:rsidR="00E3234C" w:rsidRPr="008B7408" w:rsidRDefault="00E3234C" w:rsidP="00A75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00FFFF"/>
        </w:rPr>
      </w:pPr>
    </w:p>
    <w:p w:rsidR="000069B4" w:rsidRPr="008B7408" w:rsidRDefault="00764D47" w:rsidP="000A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Статья 1. Предмет настоящего Соглашения</w:t>
      </w:r>
    </w:p>
    <w:p w:rsidR="00B96573" w:rsidRPr="008B7408" w:rsidRDefault="00B96573" w:rsidP="000A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069B4" w:rsidRPr="008B7408" w:rsidRDefault="00764D47" w:rsidP="00A755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hd w:val="clear" w:color="auto" w:fill="FFFFFF"/>
        </w:rPr>
        <w:t>1.</w:t>
      </w:r>
      <w:r w:rsidR="00A755E8" w:rsidRPr="008B7408"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 w:rsidRPr="008B7408">
        <w:rPr>
          <w:rFonts w:ascii="Times New Roman" w:eastAsia="Times New Roman" w:hAnsi="Times New Roman" w:cs="Times New Roman"/>
          <w:sz w:val="28"/>
          <w:shd w:val="clear" w:color="auto" w:fill="FFFFFF"/>
        </w:rPr>
        <w:t>Стороны признают, что в целях обеспечения более эффективного решения вопросов местного значения, социально-экономического развития района и поселения, необходима передача части полномочий по решению вопросов местного значения, указанных в статье 3 настоящего Соглашения, от Администрации поселения Администрации района.</w:t>
      </w:r>
    </w:p>
    <w:p w:rsidR="000069B4" w:rsidRPr="008B7408" w:rsidRDefault="00764D47" w:rsidP="00A75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B7408">
        <w:rPr>
          <w:rFonts w:ascii="Times New Roman" w:eastAsia="Times New Roman" w:hAnsi="Times New Roman" w:cs="Times New Roman"/>
          <w:sz w:val="28"/>
        </w:rPr>
        <w:t xml:space="preserve">2. Передача полномочий по решению вопросов местного значения осуществляется за счет межбюджетных трансфертов, предоставляемых из бюджета сельского поселения </w:t>
      </w:r>
      <w:r w:rsidR="00E3234C" w:rsidRPr="008B7408">
        <w:rPr>
          <w:rFonts w:ascii="Times New Roman" w:eastAsia="Times New Roman" w:hAnsi="Times New Roman" w:cs="Times New Roman"/>
          <w:sz w:val="28"/>
        </w:rPr>
        <w:t>Горноправдинск</w:t>
      </w:r>
      <w:r w:rsidRPr="008B7408">
        <w:rPr>
          <w:rFonts w:ascii="Times New Roman" w:eastAsia="Times New Roman" w:hAnsi="Times New Roman" w:cs="Times New Roman"/>
          <w:sz w:val="28"/>
        </w:rPr>
        <w:t xml:space="preserve"> бюджету Ханты-Мансийского района на осуществление части полномочий, переданных на основании настоящего Соглашения.</w:t>
      </w:r>
    </w:p>
    <w:p w:rsidR="000069B4" w:rsidRPr="008B7408" w:rsidRDefault="000069B4" w:rsidP="00A75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069B4" w:rsidRPr="008B7408" w:rsidRDefault="00764D47" w:rsidP="000A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B7408">
        <w:rPr>
          <w:rFonts w:ascii="Times New Roman" w:eastAsia="Times New Roman" w:hAnsi="Times New Roman" w:cs="Times New Roman"/>
          <w:b/>
          <w:sz w:val="28"/>
        </w:rPr>
        <w:t xml:space="preserve">Статья 2. Правовая основа настоящего Соглашения </w:t>
      </w:r>
    </w:p>
    <w:p w:rsidR="00B96573" w:rsidRPr="008B7408" w:rsidRDefault="00B96573" w:rsidP="000A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69B4" w:rsidRPr="008B7408" w:rsidRDefault="00764D47" w:rsidP="000A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B7408">
        <w:rPr>
          <w:rFonts w:ascii="Times New Roman" w:eastAsia="Times New Roman" w:hAnsi="Times New Roman" w:cs="Times New Roman"/>
          <w:sz w:val="28"/>
        </w:rPr>
        <w:t xml:space="preserve">Настоящее Соглашение заключено в соответствии </w:t>
      </w:r>
      <w:r w:rsidR="00A755E8" w:rsidRPr="008B7408">
        <w:rPr>
          <w:rFonts w:ascii="Times New Roman" w:eastAsia="Times New Roman" w:hAnsi="Times New Roman" w:cs="Times New Roman"/>
          <w:sz w:val="28"/>
        </w:rPr>
        <w:t>с</w:t>
      </w:r>
      <w:r w:rsidRPr="008B7408">
        <w:rPr>
          <w:rFonts w:ascii="Times New Roman" w:eastAsia="Times New Roman" w:hAnsi="Times New Roman" w:cs="Times New Roman"/>
          <w:sz w:val="28"/>
        </w:rPr>
        <w:t xml:space="preserve"> Бюджетн</w:t>
      </w:r>
      <w:r w:rsidR="00A755E8" w:rsidRPr="008B7408">
        <w:rPr>
          <w:rFonts w:ascii="Times New Roman" w:eastAsia="Times New Roman" w:hAnsi="Times New Roman" w:cs="Times New Roman"/>
          <w:sz w:val="28"/>
        </w:rPr>
        <w:t>ым кодексом</w:t>
      </w:r>
      <w:r w:rsidRPr="008B7408">
        <w:rPr>
          <w:rFonts w:ascii="Times New Roman" w:eastAsia="Times New Roman" w:hAnsi="Times New Roman" w:cs="Times New Roman"/>
          <w:sz w:val="28"/>
        </w:rPr>
        <w:t xml:space="preserve"> Российской Федерации, Градостроительным кодексом Российской Федерации, Федеральным законом от 06.10.2003 </w:t>
      </w:r>
      <w:r w:rsidRPr="008B7408">
        <w:rPr>
          <w:rFonts w:ascii="Times New Roman" w:eastAsia="Segoe UI Symbol" w:hAnsi="Times New Roman" w:cs="Times New Roman"/>
          <w:sz w:val="28"/>
        </w:rPr>
        <w:t>№</w:t>
      </w:r>
      <w:r w:rsidR="000A2044" w:rsidRPr="008B7408">
        <w:rPr>
          <w:rFonts w:ascii="Times New Roman" w:eastAsia="Segoe UI Symbol" w:hAnsi="Times New Roman" w:cs="Times New Roman"/>
          <w:sz w:val="28"/>
        </w:rPr>
        <w:t> </w:t>
      </w:r>
      <w:r w:rsidRPr="008B7408">
        <w:rPr>
          <w:rFonts w:ascii="Times New Roman" w:eastAsia="Times New Roman" w:hAnsi="Times New Roman" w:cs="Times New Roman"/>
          <w:sz w:val="28"/>
        </w:rPr>
        <w:t xml:space="preserve">131-ФЗ «Об общих принципах организации местного самоуправления в Российской Федерации», Федеральным законом от 27.07.2010 </w:t>
      </w:r>
      <w:r w:rsidR="00814647" w:rsidRPr="008B7408">
        <w:rPr>
          <w:rFonts w:ascii="Times New Roman" w:eastAsia="Segoe UI Symbol" w:hAnsi="Times New Roman" w:cs="Times New Roman"/>
          <w:sz w:val="28"/>
        </w:rPr>
        <w:t>№</w:t>
      </w:r>
      <w:r w:rsidR="00A755E8" w:rsidRPr="008B7408">
        <w:rPr>
          <w:rFonts w:ascii="Times New Roman" w:eastAsia="Times New Roman" w:hAnsi="Times New Roman" w:cs="Times New Roman"/>
          <w:sz w:val="28"/>
        </w:rPr>
        <w:t> </w:t>
      </w:r>
      <w:r w:rsidRPr="008B7408">
        <w:rPr>
          <w:rFonts w:ascii="Times New Roman" w:eastAsia="Times New Roman" w:hAnsi="Times New Roman" w:cs="Times New Roman"/>
          <w:sz w:val="28"/>
        </w:rPr>
        <w:t xml:space="preserve">190-ФЗ «О теплоснабжении», </w:t>
      </w:r>
      <w:r w:rsidR="000A2044" w:rsidRPr="008B7408">
        <w:rPr>
          <w:rFonts w:ascii="Times New Roman" w:eastAsia="Times New Roman" w:hAnsi="Times New Roman" w:cs="Times New Roman"/>
          <w:sz w:val="28"/>
        </w:rPr>
        <w:t xml:space="preserve">Федеральным законом от 07.12.2011 № 416-ФЗ «О водоснабжении и водоотведении», </w:t>
      </w:r>
      <w:r w:rsidR="00B96573" w:rsidRPr="008B7408">
        <w:rPr>
          <w:rFonts w:ascii="Times New Roman" w:eastAsia="Times New Roman" w:hAnsi="Times New Roman" w:cs="Times New Roman"/>
          <w:sz w:val="28"/>
        </w:rPr>
        <w:t>З</w:t>
      </w:r>
      <w:r w:rsidRPr="008B7408">
        <w:rPr>
          <w:rFonts w:ascii="Times New Roman" w:eastAsia="Times New Roman" w:hAnsi="Times New Roman" w:cs="Times New Roman"/>
          <w:sz w:val="28"/>
        </w:rPr>
        <w:t xml:space="preserve">аконом Ханты-Мансийского автономного округа – Югры от 26.09.2014 </w:t>
      </w:r>
      <w:r w:rsidRPr="008B7408">
        <w:rPr>
          <w:rFonts w:ascii="Times New Roman" w:eastAsia="Segoe UI Symbol" w:hAnsi="Times New Roman" w:cs="Times New Roman"/>
          <w:sz w:val="28"/>
        </w:rPr>
        <w:t>№</w:t>
      </w:r>
      <w:r w:rsidR="000A2044" w:rsidRPr="008B7408">
        <w:rPr>
          <w:rFonts w:ascii="Times New Roman" w:eastAsia="Segoe UI Symbol" w:hAnsi="Times New Roman" w:cs="Times New Roman"/>
          <w:sz w:val="28"/>
        </w:rPr>
        <w:t> </w:t>
      </w:r>
      <w:r w:rsidRPr="008B7408">
        <w:rPr>
          <w:rFonts w:ascii="Times New Roman" w:eastAsia="Times New Roman" w:hAnsi="Times New Roman" w:cs="Times New Roman"/>
          <w:sz w:val="28"/>
        </w:rPr>
        <w:t xml:space="preserve">78-оз «Об отдельных вопросах организации местного самоуправления в Ханты-Мансийском автономном округе – Югре», Уставом Ханты-Мансийского района, Уставом сельского поселения </w:t>
      </w:r>
      <w:r w:rsidR="00E3234C" w:rsidRPr="008B7408">
        <w:rPr>
          <w:rFonts w:ascii="Times New Roman" w:eastAsia="Times New Roman" w:hAnsi="Times New Roman" w:cs="Times New Roman"/>
          <w:sz w:val="28"/>
        </w:rPr>
        <w:t>Горноправдинск</w:t>
      </w:r>
      <w:r w:rsidRPr="008B7408">
        <w:rPr>
          <w:rFonts w:ascii="Times New Roman" w:eastAsia="Times New Roman" w:hAnsi="Times New Roman" w:cs="Times New Roman"/>
          <w:sz w:val="28"/>
        </w:rPr>
        <w:t>.</w:t>
      </w:r>
    </w:p>
    <w:p w:rsidR="00B96573" w:rsidRDefault="00B96573" w:rsidP="000A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A3608" w:rsidRPr="008B7408" w:rsidRDefault="00FA3608" w:rsidP="000A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69B4" w:rsidRPr="008B7408" w:rsidRDefault="00764D47" w:rsidP="000A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B7408">
        <w:rPr>
          <w:rFonts w:ascii="Times New Roman" w:eastAsia="Times New Roman" w:hAnsi="Times New Roman" w:cs="Times New Roman"/>
          <w:b/>
          <w:sz w:val="28"/>
        </w:rPr>
        <w:lastRenderedPageBreak/>
        <w:t xml:space="preserve">Статья 3. Полномочия, передаваемые Администрацией поселения </w:t>
      </w:r>
    </w:p>
    <w:p w:rsidR="000069B4" w:rsidRPr="008B7408" w:rsidRDefault="00764D47" w:rsidP="00A75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B7408">
        <w:rPr>
          <w:rFonts w:ascii="Times New Roman" w:eastAsia="Times New Roman" w:hAnsi="Times New Roman" w:cs="Times New Roman"/>
          <w:b/>
          <w:sz w:val="28"/>
        </w:rPr>
        <w:t>Администрации района</w:t>
      </w:r>
    </w:p>
    <w:p w:rsidR="00B96573" w:rsidRPr="008B7408" w:rsidRDefault="00B96573" w:rsidP="00A75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69B4" w:rsidRDefault="00764D47" w:rsidP="00A75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B7408">
        <w:rPr>
          <w:rFonts w:ascii="Times New Roman" w:eastAsia="Times New Roman" w:hAnsi="Times New Roman" w:cs="Times New Roman"/>
          <w:sz w:val="28"/>
        </w:rPr>
        <w:t>Администрация поселения передает Администрации района следующие полномочия по решению вопросов местного значения:</w:t>
      </w:r>
    </w:p>
    <w:p w:rsidR="004C17F5" w:rsidRPr="005358CB" w:rsidRDefault="004C17F5" w:rsidP="004C1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358CB">
        <w:rPr>
          <w:rFonts w:ascii="Times New Roman" w:hAnsi="Times New Roman" w:cs="Times New Roman"/>
          <w:sz w:val="28"/>
          <w:szCs w:val="28"/>
        </w:rPr>
        <w:t>. В области градостроительной деятельности</w:t>
      </w:r>
      <w:r w:rsidRPr="00393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>в границах сельского поселения</w:t>
      </w:r>
      <w:r w:rsidRPr="005358CB">
        <w:rPr>
          <w:rFonts w:ascii="Times New Roman" w:hAnsi="Times New Roman" w:cs="Times New Roman"/>
          <w:sz w:val="28"/>
          <w:szCs w:val="28"/>
        </w:rPr>
        <w:t>, в части:</w:t>
      </w:r>
    </w:p>
    <w:p w:rsidR="004C17F5" w:rsidRPr="005358CB" w:rsidRDefault="004C17F5" w:rsidP="004C1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8CB">
        <w:rPr>
          <w:rFonts w:ascii="Times New Roman" w:hAnsi="Times New Roman" w:cs="Times New Roman"/>
          <w:sz w:val="28"/>
          <w:szCs w:val="28"/>
        </w:rPr>
        <w:t xml:space="preserve"> </w:t>
      </w:r>
      <w:r w:rsidRPr="005358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358CB">
        <w:rPr>
          <w:rFonts w:ascii="Times New Roman" w:hAnsi="Times New Roman" w:cs="Times New Roman"/>
          <w:sz w:val="28"/>
          <w:szCs w:val="28"/>
        </w:rPr>
        <w:t>обеспечения подготовки документов территориального планирования сельского поселения;</w:t>
      </w:r>
    </w:p>
    <w:p w:rsidR="004C17F5" w:rsidRPr="005358CB" w:rsidRDefault="004C17F5" w:rsidP="004C1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8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358CB">
        <w:rPr>
          <w:rFonts w:ascii="Times New Roman" w:hAnsi="Times New Roman" w:cs="Times New Roman"/>
          <w:sz w:val="28"/>
          <w:szCs w:val="28"/>
        </w:rPr>
        <w:t>обеспечения подготовки местных нормативов градостроительного проектирования;</w:t>
      </w:r>
    </w:p>
    <w:p w:rsidR="004C17F5" w:rsidRPr="005358CB" w:rsidRDefault="004C17F5" w:rsidP="004C1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358CB">
        <w:rPr>
          <w:rFonts w:ascii="Times New Roman" w:hAnsi="Times New Roman" w:cs="Times New Roman"/>
          <w:sz w:val="28"/>
          <w:szCs w:val="28"/>
        </w:rPr>
        <w:t>обеспечения подготовки проекта правил землепользования и застройки сельского поселения;</w:t>
      </w:r>
    </w:p>
    <w:p w:rsidR="004C17F5" w:rsidRPr="005358CB" w:rsidRDefault="004C17F5" w:rsidP="004C1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358CB">
        <w:rPr>
          <w:rFonts w:ascii="Times New Roman" w:hAnsi="Times New Roman" w:cs="Times New Roman"/>
          <w:sz w:val="28"/>
          <w:szCs w:val="28"/>
        </w:rPr>
        <w:t>обеспечения подготовки проекта документации по планировке территории в случаях, предусмотренных Градостроительным кодексом Российской Федерации;</w:t>
      </w:r>
    </w:p>
    <w:p w:rsidR="004C17F5" w:rsidRPr="005358CB" w:rsidRDefault="004C17F5" w:rsidP="004C1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358CB">
        <w:rPr>
          <w:rFonts w:ascii="Times New Roman" w:hAnsi="Times New Roman" w:cs="Times New Roman"/>
          <w:sz w:val="28"/>
          <w:szCs w:val="28"/>
        </w:rPr>
        <w:t>подготовки и выдачи градостроительных планов земельных участков, расположенных на территории сельского поселения;</w:t>
      </w:r>
    </w:p>
    <w:p w:rsidR="004C17F5" w:rsidRPr="005358CB" w:rsidRDefault="004C17F5" w:rsidP="004C1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5358CB">
        <w:rPr>
          <w:rFonts w:ascii="Times New Roman" w:hAnsi="Times New Roman" w:cs="Times New Roman"/>
          <w:sz w:val="28"/>
          <w:szCs w:val="28"/>
        </w:rPr>
        <w:t>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сельского поселения;</w:t>
      </w:r>
    </w:p>
    <w:p w:rsidR="004C17F5" w:rsidRPr="005358CB" w:rsidRDefault="004C17F5" w:rsidP="004C1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358CB">
        <w:rPr>
          <w:rFonts w:ascii="Times New Roman" w:hAnsi="Times New Roman" w:cs="Times New Roman"/>
          <w:sz w:val="28"/>
          <w:szCs w:val="28"/>
        </w:rPr>
        <w:t xml:space="preserve">обеспечения подготовки проектов решений о развитии застроенных территорий; </w:t>
      </w:r>
    </w:p>
    <w:p w:rsidR="004C17F5" w:rsidRPr="005358CB" w:rsidRDefault="004C17F5" w:rsidP="004C1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5358CB">
        <w:rPr>
          <w:rFonts w:ascii="Times New Roman" w:hAnsi="Times New Roman" w:cs="Times New Roman"/>
          <w:sz w:val="28"/>
          <w:szCs w:val="28"/>
        </w:rPr>
        <w:t>разработки и утверждения программ комплексного развития социальной инфраструктуры сельского поселения;</w:t>
      </w:r>
    </w:p>
    <w:p w:rsidR="004C17F5" w:rsidRPr="005358CB" w:rsidRDefault="004C17F5" w:rsidP="004C1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5358CB">
        <w:rPr>
          <w:rFonts w:ascii="Times New Roman" w:hAnsi="Times New Roman" w:cs="Times New Roman"/>
          <w:sz w:val="28"/>
          <w:szCs w:val="28"/>
        </w:rPr>
        <w:t>направления 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5358CB" w:rsidRPr="005358CB" w:rsidRDefault="004C17F5" w:rsidP="007E2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5358CB">
        <w:rPr>
          <w:rFonts w:ascii="Times New Roman" w:hAnsi="Times New Roman" w:cs="Times New Roman"/>
          <w:sz w:val="28"/>
          <w:szCs w:val="28"/>
        </w:rPr>
        <w:t>направление застройщику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  <w:r w:rsidR="005358CB" w:rsidRPr="005358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358CB" w:rsidRPr="005358CB" w:rsidRDefault="003932B1" w:rsidP="005358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358CB" w:rsidRPr="005358CB">
        <w:rPr>
          <w:rFonts w:ascii="Times New Roman" w:hAnsi="Times New Roman" w:cs="Times New Roman"/>
          <w:sz w:val="28"/>
          <w:szCs w:val="28"/>
        </w:rPr>
        <w:t xml:space="preserve">. </w:t>
      </w:r>
      <w:r w:rsidR="005358CB" w:rsidRPr="005358C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в части: </w:t>
      </w:r>
    </w:p>
    <w:p w:rsidR="003932B1" w:rsidRDefault="005358CB" w:rsidP="00535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8C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создания межведомственной комиссии, правового регулирования ее деятельности и организации работы в 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</w:t>
      </w:r>
      <w:r w:rsidR="008A543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.2006 № 47  </w:t>
      </w:r>
      <w:r w:rsidRPr="005358C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(далее – Положение), за исключением принятия решения, предусмотренного абзацем седьмым пункта 7 Положения, и издания распоряжения с указанием о дальнейшем использовании помещения, сроках отселения юридических и физических лиц в случае признания дома аварийным и подлежащим сносу или реконструкции, о признании необходимости проведения     ремонтно- восстановительных работ).</w:t>
      </w:r>
      <w:r w:rsidRPr="005358C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C17F5" w:rsidRPr="005358CB" w:rsidRDefault="004C17F5" w:rsidP="004C17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358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358CB">
        <w:rPr>
          <w:rFonts w:ascii="Times New Roman" w:hAnsi="Times New Roman" w:cs="Times New Roman"/>
          <w:sz w:val="28"/>
          <w:szCs w:val="28"/>
        </w:rPr>
        <w:t>Организация в границах поселения тепло-, газо- и водоснабжения населения, водоотведения (за исключением централизованной ливневой системы), в части:</w:t>
      </w:r>
    </w:p>
    <w:p w:rsidR="004C17F5" w:rsidRPr="005358CB" w:rsidRDefault="004C17F5" w:rsidP="004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CB">
        <w:rPr>
          <w:rFonts w:ascii="Times New Roman" w:hAnsi="Times New Roman" w:cs="Times New Roman"/>
          <w:sz w:val="28"/>
          <w:szCs w:val="28"/>
        </w:rPr>
        <w:t xml:space="preserve">1) организации обеспечения надежного теплоснабжения потребителей на территории поселения,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5358CB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5358CB">
        <w:rPr>
          <w:rFonts w:ascii="Times New Roman" w:hAnsi="Times New Roman" w:cs="Times New Roman"/>
          <w:sz w:val="28"/>
          <w:szCs w:val="28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4C17F5" w:rsidRPr="005358CB" w:rsidRDefault="004C17F5" w:rsidP="004C17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58CB">
        <w:rPr>
          <w:rFonts w:ascii="Times New Roman" w:hAnsi="Times New Roman" w:cs="Times New Roman"/>
          <w:sz w:val="28"/>
          <w:szCs w:val="28"/>
        </w:rPr>
        <w:t xml:space="preserve">2) рассмотрения обращений потребителей по вопросам надежности теплоснабжения в соответствии с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Федерации»; </w:t>
      </w:r>
    </w:p>
    <w:p w:rsidR="004C17F5" w:rsidRPr="005358CB" w:rsidRDefault="004C17F5" w:rsidP="004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CB">
        <w:rPr>
          <w:rFonts w:ascii="Times New Roman" w:hAnsi="Times New Roman" w:cs="Times New Roman"/>
          <w:sz w:val="28"/>
          <w:szCs w:val="28"/>
        </w:rPr>
        <w:t xml:space="preserve">3) выполнения требований, установленных правилами оценки готовности поселения к отопительному периоду, и контроль за готовностью теплоснабжающих организаций, </w:t>
      </w:r>
      <w:proofErr w:type="spellStart"/>
      <w:r w:rsidRPr="005358CB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5358CB">
        <w:rPr>
          <w:rFonts w:ascii="Times New Roman" w:hAnsi="Times New Roman" w:cs="Times New Roman"/>
          <w:sz w:val="28"/>
          <w:szCs w:val="28"/>
        </w:rPr>
        <w:t xml:space="preserve"> организаций, отдельных категорий потребителей к отопительному периоду;</w:t>
      </w:r>
    </w:p>
    <w:p w:rsidR="004C17F5" w:rsidRPr="005358CB" w:rsidRDefault="004C17F5" w:rsidP="004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CB">
        <w:rPr>
          <w:rFonts w:ascii="Times New Roman" w:hAnsi="Times New Roman" w:cs="Times New Roman"/>
          <w:sz w:val="28"/>
          <w:szCs w:val="28"/>
        </w:rPr>
        <w:t>4) согласования вывода источников тепловой энергии, тепловых сетей в ремонт и из эксплуатации;</w:t>
      </w:r>
    </w:p>
    <w:p w:rsidR="004C17F5" w:rsidRPr="005358CB" w:rsidRDefault="004C17F5" w:rsidP="004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CB">
        <w:rPr>
          <w:rFonts w:ascii="Times New Roman" w:hAnsi="Times New Roman" w:cs="Times New Roman"/>
          <w:sz w:val="28"/>
          <w:szCs w:val="28"/>
        </w:rPr>
        <w:t>5) утверждения схем теплоснабжения, в том числе определение единой теплоснабжающей организации;</w:t>
      </w:r>
    </w:p>
    <w:p w:rsidR="004C17F5" w:rsidRPr="005358CB" w:rsidRDefault="004C17F5" w:rsidP="004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CB">
        <w:rPr>
          <w:rFonts w:ascii="Times New Roman" w:hAnsi="Times New Roman" w:cs="Times New Roman"/>
          <w:sz w:val="28"/>
          <w:szCs w:val="28"/>
        </w:rPr>
        <w:t xml:space="preserve">6) согласования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</w:t>
      </w:r>
      <w:hyperlink r:id="rId10">
        <w:r w:rsidRPr="005358C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358CB">
        <w:rPr>
          <w:rFonts w:ascii="Times New Roman" w:hAnsi="Times New Roman" w:cs="Times New Roman"/>
          <w:sz w:val="28"/>
          <w:szCs w:val="28"/>
        </w:rPr>
        <w:t xml:space="preserve"> Российской Федерации об электроэнергетике;</w:t>
      </w:r>
    </w:p>
    <w:p w:rsidR="004C17F5" w:rsidRPr="005358CB" w:rsidRDefault="004C17F5" w:rsidP="004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CB">
        <w:rPr>
          <w:rFonts w:ascii="Times New Roman" w:hAnsi="Times New Roman" w:cs="Times New Roman"/>
          <w:sz w:val="28"/>
          <w:szCs w:val="28"/>
        </w:rPr>
        <w:t xml:space="preserve">7) организации водоснабжения населения, в том числе принятии мер по организации водоснабжения населения и (или) водоотведения в случае </w:t>
      </w:r>
      <w:r w:rsidRPr="005358CB">
        <w:rPr>
          <w:rFonts w:ascii="Times New Roman" w:hAnsi="Times New Roman" w:cs="Times New Roman"/>
          <w:sz w:val="28"/>
          <w:szCs w:val="28"/>
        </w:rPr>
        <w:lastRenderedPageBreak/>
        <w:t>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4C17F5" w:rsidRPr="005358CB" w:rsidRDefault="004C17F5" w:rsidP="004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CB">
        <w:rPr>
          <w:rFonts w:ascii="Times New Roman" w:hAnsi="Times New Roman" w:cs="Times New Roman"/>
          <w:sz w:val="28"/>
          <w:szCs w:val="28"/>
        </w:rPr>
        <w:t>8) определения для централизованной системы холодного водоснабжения и (или) водоотведения поселения гарантирующей организации;</w:t>
      </w:r>
    </w:p>
    <w:p w:rsidR="004C17F5" w:rsidRPr="005358CB" w:rsidRDefault="004C17F5" w:rsidP="004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CB">
        <w:rPr>
          <w:rFonts w:ascii="Times New Roman" w:hAnsi="Times New Roman" w:cs="Times New Roman"/>
          <w:sz w:val="28"/>
          <w:szCs w:val="28"/>
        </w:rPr>
        <w:t>9) согласования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4C17F5" w:rsidRPr="005358CB" w:rsidRDefault="004C17F5" w:rsidP="004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CB">
        <w:rPr>
          <w:rFonts w:ascii="Times New Roman" w:hAnsi="Times New Roman" w:cs="Times New Roman"/>
          <w:sz w:val="28"/>
          <w:szCs w:val="28"/>
        </w:rPr>
        <w:t>10) утверждения схем водоснабжения и водоотведения поселения;</w:t>
      </w:r>
    </w:p>
    <w:p w:rsidR="004C17F5" w:rsidRPr="005358CB" w:rsidRDefault="004C17F5" w:rsidP="004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CB">
        <w:rPr>
          <w:rFonts w:ascii="Times New Roman" w:hAnsi="Times New Roman" w:cs="Times New Roman"/>
          <w:sz w:val="28"/>
          <w:szCs w:val="28"/>
        </w:rPr>
        <w:t>11) утверждения технических заданий на разработку инвестиционных программ по водоснабжению и водоотведению;</w:t>
      </w:r>
    </w:p>
    <w:p w:rsidR="004C17F5" w:rsidRPr="005358CB" w:rsidRDefault="004C17F5" w:rsidP="004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CB">
        <w:rPr>
          <w:rFonts w:ascii="Times New Roman" w:hAnsi="Times New Roman" w:cs="Times New Roman"/>
          <w:sz w:val="28"/>
          <w:szCs w:val="28"/>
        </w:rPr>
        <w:t>12) согласования инвестиционных программ по водоснабжению и водоотведению;</w:t>
      </w:r>
    </w:p>
    <w:p w:rsidR="004C17F5" w:rsidRPr="005358CB" w:rsidRDefault="004C17F5" w:rsidP="004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CB">
        <w:rPr>
          <w:rFonts w:ascii="Times New Roman" w:hAnsi="Times New Roman" w:cs="Times New Roman"/>
          <w:sz w:val="28"/>
          <w:szCs w:val="28"/>
        </w:rPr>
        <w:t>13) согласования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площади;</w:t>
      </w:r>
    </w:p>
    <w:p w:rsidR="004C17F5" w:rsidRPr="005358CB" w:rsidRDefault="004C17F5" w:rsidP="004C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CB">
        <w:rPr>
          <w:rFonts w:ascii="Times New Roman" w:hAnsi="Times New Roman" w:cs="Times New Roman"/>
          <w:sz w:val="28"/>
          <w:szCs w:val="28"/>
        </w:rPr>
        <w:t>14) принятия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Федеральным законом от 07.12.2011 № 416-ФЗ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8CB">
        <w:rPr>
          <w:rFonts w:ascii="Times New Roman" w:hAnsi="Times New Roman" w:cs="Times New Roman"/>
          <w:sz w:val="28"/>
          <w:szCs w:val="28"/>
        </w:rPr>
        <w:t>«О водоснабжении и водоотведении»;</w:t>
      </w:r>
    </w:p>
    <w:p w:rsidR="004C17F5" w:rsidRPr="005358CB" w:rsidRDefault="004C17F5" w:rsidP="004C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CB">
        <w:rPr>
          <w:rFonts w:ascii="Times New Roman" w:hAnsi="Times New Roman" w:cs="Times New Roman"/>
          <w:sz w:val="28"/>
          <w:szCs w:val="28"/>
        </w:rPr>
        <w:t xml:space="preserve">15) заключения соглашений об условиях осуществления регулируемой деятельности в сфере водоснабжения и водоотведения в случаях, предусмотренных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07.12.2011 </w:t>
      </w:r>
      <w:r w:rsidRPr="005358CB">
        <w:rPr>
          <w:rFonts w:ascii="Times New Roman" w:hAnsi="Times New Roman" w:cs="Times New Roman"/>
          <w:sz w:val="28"/>
          <w:szCs w:val="28"/>
        </w:rPr>
        <w:t>№ 416-ФЗ «О водоснабжении и водоотведении»;</w:t>
      </w:r>
    </w:p>
    <w:p w:rsidR="004C17F5" w:rsidRPr="005358CB" w:rsidRDefault="004C17F5" w:rsidP="004C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CB">
        <w:rPr>
          <w:rFonts w:ascii="Times New Roman" w:hAnsi="Times New Roman" w:cs="Times New Roman"/>
          <w:sz w:val="28"/>
          <w:szCs w:val="28"/>
        </w:rPr>
        <w:t xml:space="preserve"> 16) запроса в пределах полномочий в сфере водоснабжения и водоотведения у организаций, осуществляющих горячее водоснабжение, холодное водоснабжение и (или) водоотведение, информацию, необходимую для осуществления полномочий, в соответствии с Федеральным законом от 07.12.2011 № 416-ФЗ «О водоснабжении и водоотведении»; </w:t>
      </w:r>
    </w:p>
    <w:p w:rsidR="005358CB" w:rsidRPr="005358CB" w:rsidRDefault="004C17F5" w:rsidP="00413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CB">
        <w:rPr>
          <w:rFonts w:ascii="Times New Roman" w:hAnsi="Times New Roman" w:cs="Times New Roman"/>
          <w:sz w:val="28"/>
          <w:szCs w:val="28"/>
        </w:rPr>
        <w:t>17) осуществления полномочий по организации газоснабжения населения в соответствии с действующим законодательством.</w:t>
      </w:r>
      <w:r w:rsidR="005358CB" w:rsidRPr="005358C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8505B" w:rsidRPr="008B7408" w:rsidRDefault="0058505B" w:rsidP="00A75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9B4" w:rsidRPr="008B7408" w:rsidRDefault="00764D47" w:rsidP="00C0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>Статья 4. Порядок определения ежегодного объема</w:t>
      </w:r>
      <w:r w:rsidR="00C06A06" w:rsidRPr="008B74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>межбюджетных трансфертов для осуществления передаваемых полномочий</w:t>
      </w:r>
    </w:p>
    <w:p w:rsidR="00B96573" w:rsidRPr="008B7408" w:rsidRDefault="00B96573" w:rsidP="00C0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647" w:rsidRPr="008B7408" w:rsidRDefault="00A35DF9" w:rsidP="00A755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C06A06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Финансовые средства, необходимые для осуществления Администрацией района полномочий, установленных в статье 3 настоящего Соглашения, предоставляются из бюджета сельского поселения </w:t>
      </w:r>
      <w:r w:rsidR="002762C0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Горноправдинск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бюджет Ханты-Мансийского района за счет 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межбюджетных трансфертов согласно приложению 1 к настоящему Соглашению.</w:t>
      </w:r>
    </w:p>
    <w:p w:rsidR="000069B4" w:rsidRDefault="00A35DF9" w:rsidP="00A755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 w:rsidR="00AD2E04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Порядок расчета объема межбюджетных трансфертов, подлежащего передаче из бюджета сельского поселения </w:t>
      </w:r>
      <w:r w:rsidR="002762C0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Горноправдинск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бюджет Ханты-Мансийского района на осуществление передаваемых полномочий, предусмотренных настоящим Соглашением, определяется в соответствии с </w:t>
      </w:r>
      <w:r w:rsidR="00764D47" w:rsidRPr="00FE54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приложениями 2</w:t>
      </w:r>
      <w:r w:rsidR="0032597F" w:rsidRPr="00FE54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413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32597F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настоящему Соглашению.</w:t>
      </w:r>
    </w:p>
    <w:p w:rsidR="00C32168" w:rsidRDefault="00C32168" w:rsidP="00A755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069B4" w:rsidRPr="008B7408" w:rsidRDefault="00764D47" w:rsidP="00AD2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>Статья 5. Порядок финансирования</w:t>
      </w:r>
    </w:p>
    <w:p w:rsidR="00B96573" w:rsidRPr="008B7408" w:rsidRDefault="00B96573" w:rsidP="00AD2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9B4" w:rsidRPr="008B7408" w:rsidRDefault="00814647" w:rsidP="00A755E8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5DF9" w:rsidRPr="008B74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2E04" w:rsidRPr="008B740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расходов, необходимых для осуществления передаваемых полномочий, носит целевой характер и производится в объеме, предусмотренном решением Совета сельского поселения </w:t>
      </w:r>
      <w:r w:rsidR="002762C0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Горноправдинск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</w:rPr>
        <w:t xml:space="preserve"> о бюджете на очередной финансовый год.</w:t>
      </w:r>
    </w:p>
    <w:p w:rsidR="000069B4" w:rsidRPr="008B7408" w:rsidRDefault="00764D47" w:rsidP="00A755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D2E04" w:rsidRPr="008B740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>Администрация поселения перечисляет финансовые средства на исполнение передаваемых полномочий в полном объеме ежемесячно, равными платежами.</w:t>
      </w:r>
    </w:p>
    <w:p w:rsidR="000069B4" w:rsidRPr="008B7408" w:rsidRDefault="000069B4" w:rsidP="00AD2E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069B4" w:rsidRPr="008B7408" w:rsidRDefault="00764D47" w:rsidP="004C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>Статья 6. Порядок передачи движимого и недвижимого имущества для осуществления органами местного самоуправления переданных (принятых)</w:t>
      </w:r>
      <w:r w:rsidR="00B96573" w:rsidRPr="008B7408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полномочий</w:t>
      </w:r>
    </w:p>
    <w:p w:rsidR="00B96573" w:rsidRPr="008B7408" w:rsidRDefault="00B96573" w:rsidP="004C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9B4" w:rsidRPr="008B7408" w:rsidRDefault="00764D47" w:rsidP="00A755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D2E04" w:rsidRPr="008B740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Движимое и недвижимое имущество, находящееся в собственности сельского поселения </w:t>
      </w:r>
      <w:r w:rsidR="002762C0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Горноправдинск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 (далее – имущество), необходимое для осуществления переданных полномочий, передается в безвозмездное пользование или в муниципальную собственность Ханты-Мансийскому району.</w:t>
      </w:r>
    </w:p>
    <w:p w:rsidR="000069B4" w:rsidRPr="008B7408" w:rsidRDefault="00764D47" w:rsidP="00A755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D2E04" w:rsidRPr="008B740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>Имущество, переданное для осуществления полномочий, используется Администрацией района по целевому назначению.</w:t>
      </w:r>
    </w:p>
    <w:p w:rsidR="000069B4" w:rsidRPr="008B7408" w:rsidRDefault="00764D47" w:rsidP="00A755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D2E04" w:rsidRPr="008B740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Затраты на эксплуатацию, капитальный и текущий ремонт, амортизацию, замену и обновление основных фондов, входящих в состав имущества, переданного в безвозмездное пользование или муниципальную собственность Ханты-Мансийскому району, учитываются при определении ежегодного объема межбюджетных трансфертов, перечисляемых из соответствующего бюджета в соответствии со статьей </w:t>
      </w:r>
      <w:hyperlink r:id="rId11">
        <w:r w:rsidRPr="008B7408">
          <w:rPr>
            <w:rFonts w:ascii="Times New Roman" w:eastAsia="Times New Roman" w:hAnsi="Times New Roman" w:cs="Times New Roman"/>
            <w:sz w:val="28"/>
            <w:szCs w:val="28"/>
          </w:rPr>
          <w:t>4</w:t>
        </w:r>
      </w:hyperlink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Соглашения.</w:t>
      </w:r>
    </w:p>
    <w:p w:rsidR="00277661" w:rsidRPr="008B7408" w:rsidRDefault="00277661" w:rsidP="00AD2E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069B4" w:rsidRPr="008B7408" w:rsidRDefault="00764D47" w:rsidP="004C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Статья 7. Права и обязанности Сторон</w:t>
      </w:r>
    </w:p>
    <w:p w:rsidR="00B96573" w:rsidRPr="008B7408" w:rsidRDefault="00B96573" w:rsidP="004C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2597F" w:rsidRPr="008B7408" w:rsidRDefault="00764D47" w:rsidP="004C3B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AD2E04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настоящего соглашения Администрация поселения обязана: </w:t>
      </w:r>
    </w:p>
    <w:p w:rsidR="000069B4" w:rsidRPr="008B7408" w:rsidRDefault="0032597F" w:rsidP="00A755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</w:t>
      </w:r>
      <w:r w:rsidR="00381302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передать Администрации района по договору безвозмездного пользования или в муниципальную собственность Ханты-Мансийского района имущество, необходимое для осуществления переданных 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полномочий, в соответствии с согласованным Сторонами перечнем в срок до 1 января 202</w:t>
      </w:r>
      <w:r w:rsidR="00FF7A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года;</w:t>
      </w:r>
    </w:p>
    <w:p w:rsidR="0032597F" w:rsidRPr="008B7408" w:rsidRDefault="0032597F" w:rsidP="00A755E8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</w:t>
      </w:r>
      <w:r w:rsidR="00381302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обеспечить финансирование расходов, необходимых для осуществления Администрацией района переданных от Администрации поселения полномочий, в соответствии со </w:t>
      </w:r>
      <w:r w:rsidR="00A109BE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статьей 3 настоящего Соглашения;</w:t>
      </w:r>
    </w:p>
    <w:p w:rsidR="0032597F" w:rsidRPr="008B7408" w:rsidRDefault="0032597F" w:rsidP="00381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 w:rsidR="00381302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настоящего Соглашения Администрация поселения вправе: </w:t>
      </w:r>
    </w:p>
    <w:p w:rsidR="0032597F" w:rsidRPr="008B7408" w:rsidRDefault="0032597F" w:rsidP="00A755E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</w:t>
      </w:r>
      <w:r w:rsidR="00381302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получать от Администрации района информацию об осуществлении переданных полномочий;</w:t>
      </w:r>
    </w:p>
    <w:p w:rsidR="0032597F" w:rsidRPr="008B7408" w:rsidRDefault="0032597F" w:rsidP="00A755E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</w:t>
      </w:r>
      <w:r w:rsidR="00381302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требовать от Администрации района устранения нарушений настоящего Соглашения;</w:t>
      </w:r>
    </w:p>
    <w:p w:rsidR="000069B4" w:rsidRPr="008B7408" w:rsidRDefault="004C3BAD" w:rsidP="00A755E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 </w:t>
      </w:r>
      <w:r w:rsidR="00B96573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инициировать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вопрос о досрочном прекращении действия настоящего Соглашения в случае неполного или несвоевременного выполнения Администрацией района принятых обязательств.</w:t>
      </w:r>
    </w:p>
    <w:p w:rsidR="000069B4" w:rsidRPr="008B7408" w:rsidRDefault="00764D47" w:rsidP="00A755E8">
      <w:pPr>
        <w:tabs>
          <w:tab w:val="left" w:pos="9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В целях реализации настоящего Соглашения Администрация района обязана:</w:t>
      </w:r>
    </w:p>
    <w:p w:rsidR="000069B4" w:rsidRPr="008B7408" w:rsidRDefault="00764D47" w:rsidP="00A755E8">
      <w:pPr>
        <w:tabs>
          <w:tab w:val="left" w:pos="9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обеспечить надлежащее осуществление переданных полномочий;</w:t>
      </w:r>
    </w:p>
    <w:p w:rsidR="000069B4" w:rsidRPr="008B7408" w:rsidRDefault="00764D47" w:rsidP="00A755E8">
      <w:pPr>
        <w:tabs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принять от Администрации поселения по договору безвозмездного пользования или в муниципальную собственность Ханты-Мансийского района имущество, необходимое для осуществления переданных полномочий, в соответствии с согласованным Сторонами перечнем в срок до 1 января 202</w:t>
      </w:r>
      <w:r w:rsidR="00C93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 и использовать их по целевому назначению;</w:t>
      </w:r>
    </w:p>
    <w:p w:rsidR="000069B4" w:rsidRPr="008B7408" w:rsidRDefault="00764D47" w:rsidP="00A755E8">
      <w:pPr>
        <w:tabs>
          <w:tab w:val="left" w:pos="15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нести бремя содержания, эксплуатации, текущего и капитального ремонта, амортизации, замены и обновления имущества и всех его составных частей, переданного для осуществления полномочий;</w:t>
      </w:r>
    </w:p>
    <w:p w:rsidR="000069B4" w:rsidRPr="008B7408" w:rsidRDefault="00764D47" w:rsidP="00A755E8">
      <w:pPr>
        <w:tabs>
          <w:tab w:val="left" w:pos="15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использовать переданные финансовые средства по целевому назначению;</w:t>
      </w:r>
    </w:p>
    <w:p w:rsidR="000069B4" w:rsidRPr="008B7408" w:rsidRDefault="00764D47" w:rsidP="004C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5)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представлять орган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местного самоуправления</w:t>
      </w:r>
      <w:r w:rsidR="0032597F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r w:rsidR="00F22471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Горноправдинск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запросу необходимую информацию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0069B4" w:rsidRPr="008B7408" w:rsidRDefault="00764D47" w:rsidP="00A755E8">
      <w:pPr>
        <w:tabs>
          <w:tab w:val="left" w:pos="15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6)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принимать соответствующие меры для недопущения нарушений при осуществлении переданных полномочий;</w:t>
      </w:r>
    </w:p>
    <w:p w:rsidR="000069B4" w:rsidRPr="008B7408" w:rsidRDefault="00764D47" w:rsidP="00A755E8">
      <w:pPr>
        <w:tabs>
          <w:tab w:val="left" w:pos="12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7)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осуществлять иные функции необходимые для обеспечения своевременного и качественного исполнения переданных полномочий.</w:t>
      </w:r>
    </w:p>
    <w:p w:rsidR="000069B4" w:rsidRPr="008B7408" w:rsidRDefault="0032597F" w:rsidP="00A755E8">
      <w:pPr>
        <w:tabs>
          <w:tab w:val="left" w:pos="9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целях реализации настоящего Соглашения Администрация района вправе:</w:t>
      </w:r>
    </w:p>
    <w:p w:rsidR="0032597F" w:rsidRPr="008B7408" w:rsidRDefault="0032597F" w:rsidP="00A755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самостоятельно в соответствии с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законодательством определять 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формы и методы осуществления переданных полномочий;</w:t>
      </w:r>
    </w:p>
    <w:p w:rsidR="0032597F" w:rsidRPr="008B7408" w:rsidRDefault="0032597F" w:rsidP="00A755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издавать муниципальные правовые акты по реализации переданных полномочий и контролировать их исполнение;</w:t>
      </w:r>
    </w:p>
    <w:p w:rsidR="0032597F" w:rsidRPr="008B7408" w:rsidRDefault="0032597F" w:rsidP="00A755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дополнительно использовать собственное движимое и недвижимое имущество и финансовые средства бюджета Ханты-Мансийского района для 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осуществления переданных полномочий в случаях и порядке, предусмотренных 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правовыми актами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Ханты-Мансийского района;</w:t>
      </w:r>
    </w:p>
    <w:p w:rsidR="000069B4" w:rsidRPr="008B7408" w:rsidRDefault="0032597F" w:rsidP="00A755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B96573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инициировать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вопрос о досрочном прекращении действия настоящего Соглашения в случае неполного или несвоевременного выполнения Администрацией поселения принятых обязательств.</w:t>
      </w:r>
    </w:p>
    <w:p w:rsidR="00B96573" w:rsidRPr="008B7408" w:rsidRDefault="00B96573" w:rsidP="004C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9B4" w:rsidRPr="008B7408" w:rsidRDefault="00764D47" w:rsidP="004C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>Статья 8. Контроль за исполнением настоящего Соглашения</w:t>
      </w:r>
    </w:p>
    <w:p w:rsidR="00B96573" w:rsidRPr="008B7408" w:rsidRDefault="00B96573" w:rsidP="004C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9B4" w:rsidRPr="008B7408" w:rsidRDefault="00764D47" w:rsidP="00A75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>Администрация района и Администрация поселения своими распорядительными актами назначают должностных лиц (определяют администраторов) по осуществлению контроля за исполнением переданных полномочий по решению вопросов местного значения.</w:t>
      </w:r>
    </w:p>
    <w:p w:rsidR="000069B4" w:rsidRPr="008B7408" w:rsidRDefault="00764D47" w:rsidP="00A75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При обнаружении фактов ненадлежащего осуществления (или неосуществления) переданных полномочий одной из сторон, для урегулирования вопроса назначается комиссия. Вторая </w:t>
      </w:r>
      <w:r w:rsidR="00B96573" w:rsidRPr="008B740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>торона уведомляется не позднее, чем за 3 (три) дня до начала работы комиссии.</w:t>
      </w:r>
    </w:p>
    <w:p w:rsidR="000069B4" w:rsidRPr="008B7408" w:rsidRDefault="000069B4" w:rsidP="004C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069B4" w:rsidRPr="008B7408" w:rsidRDefault="00764D47" w:rsidP="004C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Статья 9. Ответственность Сторон</w:t>
      </w:r>
    </w:p>
    <w:p w:rsidR="00B96573" w:rsidRPr="008B7408" w:rsidRDefault="00B96573" w:rsidP="004C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069B4" w:rsidRPr="008B7408" w:rsidRDefault="00764D47" w:rsidP="00A755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возникших по настоящему Соглашению, в соответствии с нормами законодательства Российской Федерации, </w:t>
      </w:r>
      <w:r w:rsidR="00FF7A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Ханты-Мансийского автономного округа 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Югры.</w:t>
      </w:r>
    </w:p>
    <w:p w:rsidR="000069B4" w:rsidRPr="008B7408" w:rsidRDefault="00764D47" w:rsidP="00A755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 нарушения настоящего Соглашения (его неисполнения или ненадлежащего исполнения) одной из Сторон</w:t>
      </w:r>
      <w:r w:rsidR="00B96573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другая Сторона вправе вынести предупреждение о неисполнении или ненадлежащем исполнении настоящего Соглашения.</w:t>
      </w:r>
    </w:p>
    <w:p w:rsidR="000069B4" w:rsidRPr="008B7408" w:rsidRDefault="00764D47" w:rsidP="00A755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</w:t>
      </w:r>
      <w:r w:rsidR="00903DDC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Убытки, ставшие следствием неисполнения обязательств по настоящему Соглашению, возмещаются по дополнительному соглашению Сторон, либо в судебном порядке.</w:t>
      </w:r>
    </w:p>
    <w:p w:rsidR="000069B4" w:rsidRPr="008B7408" w:rsidRDefault="000069B4" w:rsidP="004C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A57C9" w:rsidRPr="008B7408" w:rsidRDefault="00764D47" w:rsidP="004C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Статья 10.</w:t>
      </w:r>
      <w:r w:rsidRPr="008B740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8B74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Порядок урегулирования споров</w:t>
      </w:r>
    </w:p>
    <w:p w:rsidR="000069B4" w:rsidRPr="008B7408" w:rsidRDefault="00764D47" w:rsidP="004C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 настоящему</w:t>
      </w:r>
      <w:r w:rsidR="004C3BAD" w:rsidRPr="008B74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B74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Соглашению</w:t>
      </w:r>
    </w:p>
    <w:p w:rsidR="00B96573" w:rsidRPr="008B7408" w:rsidRDefault="00B96573" w:rsidP="004C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069B4" w:rsidRPr="008B7408" w:rsidRDefault="00764D47" w:rsidP="00A755E8">
      <w:pPr>
        <w:tabs>
          <w:tab w:val="left" w:pos="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903DDC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вопросам, не урегулированным настоящим Соглашением, Стороны договорились применять нормы законодательства Российской Федерации, Ханты-Мансийского автономного округа – Югры.</w:t>
      </w:r>
    </w:p>
    <w:p w:rsidR="000069B4" w:rsidRPr="008B7408" w:rsidRDefault="00764D47" w:rsidP="00A755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03DDC" w:rsidRPr="008B740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>Споры между сторонами по вопросам толкования и применения настоящего Соглашения разрешаются посредствам взаимных консультаций, иных согласительных процедур, результаты которых оформляются протоколом, либо разрешаются в судебном порядке.</w:t>
      </w:r>
    </w:p>
    <w:p w:rsidR="00DD0CD0" w:rsidRDefault="00DD0CD0" w:rsidP="004C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412AC" w:rsidRDefault="00B412AC" w:rsidP="004C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412AC" w:rsidRPr="008B7408" w:rsidRDefault="00B412AC" w:rsidP="004C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069B4" w:rsidRPr="008B7408" w:rsidRDefault="00764D47" w:rsidP="00A75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Статья 11. Срок действия настоящего Соглашения</w:t>
      </w:r>
    </w:p>
    <w:p w:rsidR="00B96573" w:rsidRPr="008B7408" w:rsidRDefault="00B96573" w:rsidP="00A75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069B4" w:rsidRPr="008B7408" w:rsidRDefault="00764D47" w:rsidP="00A755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Настоящее Соглашение вступает в силу после официального опубликования (обнародования) и распространяется на правоотношения </w:t>
      </w:r>
      <w:r w:rsidR="00A15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1 января 202</w:t>
      </w:r>
      <w:r w:rsidR="00FF7A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0069B4" w:rsidRPr="008B7408" w:rsidRDefault="00764D47" w:rsidP="00A755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Настоящее Соглашение заключается на срок до 31 декабря 202</w:t>
      </w:r>
      <w:r w:rsidR="00FF7A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B96573" w:rsidRPr="008B7408" w:rsidRDefault="00B96573" w:rsidP="00B071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C3BAD" w:rsidRPr="008B7408" w:rsidRDefault="00764D47" w:rsidP="004C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Статья 12. Основания и порядок прекращения действия</w:t>
      </w:r>
    </w:p>
    <w:p w:rsidR="000069B4" w:rsidRPr="008B7408" w:rsidRDefault="00764D47" w:rsidP="004C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настоящего Соглашения</w:t>
      </w:r>
    </w:p>
    <w:p w:rsidR="00B96573" w:rsidRPr="008B7408" w:rsidRDefault="00B96573" w:rsidP="004C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069B4" w:rsidRPr="008B7408" w:rsidRDefault="004C3BAD" w:rsidP="00A755E8">
      <w:pPr>
        <w:tabs>
          <w:tab w:val="left" w:pos="13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1. </w:t>
      </w:r>
      <w:r w:rsidR="00903DDC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ействие настоящего Соглашения прекращается по истечении срока его действия.</w:t>
      </w:r>
    </w:p>
    <w:p w:rsidR="000069B4" w:rsidRPr="008B7408" w:rsidRDefault="00764D47" w:rsidP="00A755E8">
      <w:pPr>
        <w:tabs>
          <w:tab w:val="left" w:pos="13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 w:rsidR="00903DDC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Действие настоящего Соглашения прекращается досрочно по следующим основания</w:t>
      </w:r>
      <w:r w:rsidR="00D2129E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0069B4" w:rsidRPr="008B7408" w:rsidRDefault="00764D47" w:rsidP="00A755E8">
      <w:pPr>
        <w:tabs>
          <w:tab w:val="left" w:pos="13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 неоднократного (два и более раза) признания судом недействительными актов Администрации района, связанных с осуществлением переданных полномочий;</w:t>
      </w:r>
    </w:p>
    <w:p w:rsidR="000069B4" w:rsidRPr="008B7408" w:rsidRDefault="00764D47" w:rsidP="00A755E8">
      <w:pPr>
        <w:tabs>
          <w:tab w:val="left" w:pos="13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 неисполнения или ненадлежащего осуществления Администрацией района переданных полномочий при наличии в течение года двух и более решений суда об обязанности Администрации района, ее должностного лица устранить допущенное нарушение прав и свобод гражданина или препятствие к осуществлению гражданином его прав и свобод в связи с неисполнением или ненадлежащим осуществлением переданных в соответствии с настоящим Соглашением полномочий;</w:t>
      </w:r>
    </w:p>
    <w:p w:rsidR="000069B4" w:rsidRPr="008B7408" w:rsidRDefault="00764D47" w:rsidP="00A755E8">
      <w:pPr>
        <w:tabs>
          <w:tab w:val="left" w:pos="1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 взаимного согласия Сторон на расторжение настоящего Соглашения;</w:t>
      </w:r>
    </w:p>
    <w:p w:rsidR="000069B4" w:rsidRPr="008B7408" w:rsidRDefault="00764D47" w:rsidP="00A755E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 преобразования района и (или) поселения в установленном федера</w:t>
      </w:r>
      <w:r w:rsidR="00E452CF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льным законодательством порядке;</w:t>
      </w:r>
    </w:p>
    <w:p w:rsidR="00E452CF" w:rsidRPr="008B7408" w:rsidRDefault="00E452CF" w:rsidP="00A755E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5) в иных случаях, предусмотренных законодательством Российской Федерации.</w:t>
      </w:r>
    </w:p>
    <w:p w:rsidR="000069B4" w:rsidRPr="008B7408" w:rsidRDefault="00764D47" w:rsidP="00A755E8">
      <w:pPr>
        <w:tabs>
          <w:tab w:val="left" w:pos="567"/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Досрочное прекращение действия настоящего Соглашения оформляется письменным соглашением Сторон о расторжении настоящего Соглашения (далее </w:t>
      </w:r>
      <w:r w:rsidR="0032597F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соглашение о расторжении), если иное не предусмотрено настоящей статьей. Соглашение о расторжении принимается по инициативе одной или обеих Сторон, выраженной в письменной форме, не менее чем за три месяца до дня подписания соглашения – о расторжении. В этом случае настоящее Соглашение считается прекратившим действие со дня вступления в силу соглашения о расторжении.</w:t>
      </w:r>
    </w:p>
    <w:p w:rsidR="000069B4" w:rsidRPr="008B7408" w:rsidRDefault="00764D47" w:rsidP="00A755E8">
      <w:pPr>
        <w:tabs>
          <w:tab w:val="left" w:pos="567"/>
          <w:tab w:val="left" w:pos="15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наличии инициативы Администрации поселения о прекращении действия настоящего Соглашения по основаниям, указанным в пунктах 1, 2 части 2 настоящей статьи, Администрация района не вправе уклоняться от подписания соглашения о расторжении.</w:t>
      </w:r>
    </w:p>
    <w:p w:rsidR="004136F8" w:rsidRDefault="00764D47" w:rsidP="007E23C6">
      <w:pPr>
        <w:tabs>
          <w:tab w:val="left" w:pos="567"/>
          <w:tab w:val="left" w:pos="15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Действие настоящего Соглашения прекращается автоматически по основанию, указанному в пункте 4 части 2 настоящей статьи, со дня 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вступления в силу закона Ханты-Мансийского автономного округа – Югры о преобразовании района и (или) поселения.</w:t>
      </w:r>
    </w:p>
    <w:p w:rsidR="004136F8" w:rsidRDefault="004136F8" w:rsidP="004C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452CF" w:rsidRPr="008B7408" w:rsidRDefault="00764D47" w:rsidP="004C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Статья 13. Порядок внесения изменений и дополнений</w:t>
      </w:r>
    </w:p>
    <w:p w:rsidR="000069B4" w:rsidRPr="008B7408" w:rsidRDefault="00E452CF" w:rsidP="004C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="00764D47" w:rsidRPr="008B74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настоящее Соглашение</w:t>
      </w:r>
    </w:p>
    <w:p w:rsidR="00B96573" w:rsidRPr="008B7408" w:rsidRDefault="00B96573" w:rsidP="004C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069B4" w:rsidRPr="008B7408" w:rsidRDefault="00764D47" w:rsidP="00A755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C3BAD" w:rsidRPr="008B740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>Любые изменения в настоящее Соглашение являются неотъемлемой частью настоящего Соглашения.</w:t>
      </w:r>
    </w:p>
    <w:p w:rsidR="000069B4" w:rsidRPr="008B7408" w:rsidRDefault="00764D47" w:rsidP="00A755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03DDC" w:rsidRPr="008B740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Все изменения к настоящему Соглашению действительны лишь в том случае, если они оформлены письменно посредством составления дополнительного соглашения и подписаны </w:t>
      </w:r>
      <w:r w:rsidR="00B96573" w:rsidRPr="008B740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>торонами настоящего Соглашения.</w:t>
      </w:r>
    </w:p>
    <w:p w:rsidR="000069B4" w:rsidRPr="008B7408" w:rsidRDefault="00764D47" w:rsidP="00A755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3. В случае досрочного возвращения имущества стороны в течение 30 дней оформляют дополнительное соглашение об исключении части полномочий, на осуществление которых было передано имущество, из компетенции соответствующей </w:t>
      </w:r>
      <w:r w:rsidR="00B96573" w:rsidRPr="008B740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>тороны Соглашения.</w:t>
      </w:r>
    </w:p>
    <w:p w:rsidR="000069B4" w:rsidRPr="008B7408" w:rsidRDefault="000069B4" w:rsidP="004C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9B4" w:rsidRPr="008B7408" w:rsidRDefault="00764D47" w:rsidP="004C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>Статья 14. Заключительные положения</w:t>
      </w:r>
    </w:p>
    <w:p w:rsidR="00B96573" w:rsidRPr="008B7408" w:rsidRDefault="00B96573" w:rsidP="004C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9B4" w:rsidRPr="008B7408" w:rsidRDefault="00764D47" w:rsidP="00A755E8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045A5" w:rsidRPr="008B740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0069B4" w:rsidRPr="008B7408" w:rsidRDefault="001045A5" w:rsidP="00A755E8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</w:rPr>
        <w:t>В случае внесения в установленном порядке изменений и дополнений в действующие законодательные акты Российской Федерации, Ханты-Мансийского автономного округа</w:t>
      </w:r>
      <w:r w:rsidR="0032597F" w:rsidRPr="008B7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2597F" w:rsidRPr="008B7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</w:rPr>
        <w:t xml:space="preserve">Югры по разграничению вопросов местного значения муниципальных образований </w:t>
      </w:r>
      <w:r w:rsidR="00B96573" w:rsidRPr="008B740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64D47" w:rsidRPr="008B7408">
        <w:rPr>
          <w:rFonts w:ascii="Times New Roman" w:eastAsia="Times New Roman" w:hAnsi="Times New Roman" w:cs="Times New Roman"/>
          <w:sz w:val="28"/>
          <w:szCs w:val="28"/>
        </w:rPr>
        <w:t>тороны обязуются в месячный срок с момента вступления в силу указанных изменений провести переговоры и внести соответствующие изменения в настоящее Соглашение.</w:t>
      </w:r>
    </w:p>
    <w:p w:rsidR="000069B4" w:rsidRPr="008B7408" w:rsidRDefault="000069B4" w:rsidP="00A755E8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5E8" w:rsidRPr="008B7408" w:rsidRDefault="00A15808" w:rsidP="00A7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Подписи С</w:t>
      </w:r>
      <w:r w:rsidR="00A755E8" w:rsidRPr="008B7408">
        <w:rPr>
          <w:rFonts w:ascii="Times New Roman" w:eastAsia="Times New Roman" w:hAnsi="Times New Roman" w:cs="Times New Roman"/>
          <w:b/>
          <w:sz w:val="28"/>
          <w:szCs w:val="28"/>
        </w:rPr>
        <w:t>торон:</w:t>
      </w:r>
    </w:p>
    <w:p w:rsidR="001045A5" w:rsidRPr="008B7408" w:rsidRDefault="001045A5" w:rsidP="00A75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426" w:type="dxa"/>
        <w:tblLook w:val="01E0" w:firstRow="1" w:lastRow="1" w:firstColumn="1" w:lastColumn="1" w:noHBand="0" w:noVBand="0"/>
      </w:tblPr>
      <w:tblGrid>
        <w:gridCol w:w="5387"/>
        <w:gridCol w:w="4394"/>
      </w:tblGrid>
      <w:tr w:rsidR="008B7408" w:rsidRPr="008B7408" w:rsidTr="00CC0C9E">
        <w:trPr>
          <w:trHeight w:val="1721"/>
        </w:trPr>
        <w:tc>
          <w:tcPr>
            <w:tcW w:w="5387" w:type="dxa"/>
          </w:tcPr>
          <w:p w:rsidR="00A755E8" w:rsidRPr="008B7408" w:rsidRDefault="00A755E8" w:rsidP="00A7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A755E8" w:rsidRPr="008B7408" w:rsidRDefault="00A755E8" w:rsidP="00A7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  <w:p w:rsidR="00A755E8" w:rsidRPr="008B7408" w:rsidRDefault="00A755E8" w:rsidP="00A7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55E8" w:rsidRPr="008B7408" w:rsidRDefault="00A755E8" w:rsidP="00A7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К.Р.Минулин</w:t>
            </w:r>
            <w:proofErr w:type="spellEnd"/>
          </w:p>
          <w:p w:rsidR="00A755E8" w:rsidRPr="008B7408" w:rsidRDefault="00A755E8" w:rsidP="00A7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E3234C" w:rsidRPr="008B7408" w:rsidRDefault="00E3234C" w:rsidP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 Горноправдинск</w:t>
            </w:r>
          </w:p>
          <w:p w:rsidR="00E3234C" w:rsidRPr="008B7408" w:rsidRDefault="00E3234C" w:rsidP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234C" w:rsidRPr="008B7408" w:rsidRDefault="00E3234C" w:rsidP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hAnsi="Times New Roman" w:cs="Times New Roman"/>
                <w:sz w:val="28"/>
                <w:szCs w:val="28"/>
              </w:rPr>
              <w:t>_____________О.С.Садков</w:t>
            </w:r>
          </w:p>
          <w:p w:rsidR="00A755E8" w:rsidRPr="008B7408" w:rsidRDefault="00E3234C" w:rsidP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755E8" w:rsidRPr="008B7408" w:rsidRDefault="00A755E8">
      <w:pPr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069B4" w:rsidRPr="008B7408" w:rsidRDefault="00764D47" w:rsidP="00814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0069B4" w:rsidRPr="008B7408" w:rsidRDefault="00764D47" w:rsidP="00814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</w:t>
      </w:r>
      <w:r w:rsidRPr="008B7408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9522B9" w:rsidRPr="008B7408">
        <w:rPr>
          <w:rFonts w:ascii="Times New Roman" w:eastAsia="Segoe UI Symbol" w:hAnsi="Times New Roman" w:cs="Times New Roman"/>
          <w:sz w:val="28"/>
          <w:szCs w:val="28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1 от </w:t>
      </w:r>
      <w:r w:rsidR="001D4207">
        <w:rPr>
          <w:rFonts w:ascii="Times New Roman" w:eastAsia="Times New Roman" w:hAnsi="Times New Roman" w:cs="Times New Roman"/>
          <w:sz w:val="28"/>
          <w:szCs w:val="28"/>
        </w:rPr>
        <w:t>24.04.2024</w:t>
      </w:r>
    </w:p>
    <w:p w:rsidR="000069B4" w:rsidRPr="008B7408" w:rsidRDefault="000069B4" w:rsidP="00814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69B4" w:rsidRPr="008B7408" w:rsidRDefault="000069B4" w:rsidP="00814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9B4" w:rsidRPr="008B7408" w:rsidRDefault="00764D47" w:rsidP="00814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>Объем передаваемых межбюджетных трансфертов, руб.</w:t>
      </w:r>
    </w:p>
    <w:p w:rsidR="000069B4" w:rsidRPr="008B7408" w:rsidRDefault="000069B4" w:rsidP="00814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6239"/>
        <w:gridCol w:w="2404"/>
      </w:tblGrid>
      <w:tr w:rsidR="008B7408" w:rsidRPr="008B7408" w:rsidTr="004136F8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B4" w:rsidRPr="008B7408" w:rsidRDefault="000069B4" w:rsidP="0081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9B4" w:rsidRPr="008B7408" w:rsidRDefault="00764D47" w:rsidP="0081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</w:p>
          <w:p w:rsidR="000069B4" w:rsidRPr="008B7408" w:rsidRDefault="00764D47" w:rsidP="008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B4" w:rsidRPr="008B7408" w:rsidRDefault="000069B4" w:rsidP="0081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9B4" w:rsidRPr="008B7408" w:rsidRDefault="00764D47" w:rsidP="008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B4" w:rsidRPr="008B7408" w:rsidRDefault="000069B4" w:rsidP="0081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9B4" w:rsidRPr="004C17F5" w:rsidRDefault="00764D47" w:rsidP="0081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7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FF7A73" w:rsidRPr="004C17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4C17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0069B4" w:rsidRPr="008B7408" w:rsidRDefault="000069B4" w:rsidP="008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408" w:rsidRPr="008B7408" w:rsidTr="004136F8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B4" w:rsidRPr="008B7408" w:rsidRDefault="00764D47" w:rsidP="008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B4" w:rsidRPr="008B7408" w:rsidRDefault="004C17F5" w:rsidP="00F31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области градостроительной деятельности в границах сельского поселения в соответствии с частью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статьи 3 настоящего Соглашения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B4" w:rsidRPr="008B7408" w:rsidRDefault="000F02FA" w:rsidP="0041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783 221,48</w:t>
            </w:r>
            <w:r w:rsidR="004136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B7408" w:rsidRPr="008B7408" w:rsidTr="004136F8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B4" w:rsidRPr="008B7408" w:rsidRDefault="00764D47" w:rsidP="008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B4" w:rsidRPr="008B7408" w:rsidRDefault="00764D47" w:rsidP="006513B7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в соответствии с частью 2 статьи 3 настоящего Соглашения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36F8" w:rsidRPr="00CC0C9E" w:rsidRDefault="004136F8" w:rsidP="000F02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18 648, 13</w:t>
            </w:r>
          </w:p>
          <w:p w:rsidR="000069B4" w:rsidRPr="008B7408" w:rsidRDefault="000069B4" w:rsidP="00D54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B1" w:rsidRPr="008B7408" w:rsidTr="004136F8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B1" w:rsidRPr="008B7408" w:rsidRDefault="003932B1" w:rsidP="0081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B1" w:rsidRPr="003932B1" w:rsidRDefault="004C17F5" w:rsidP="004C17F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границах поселения тепло, газо- и водосна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бжения населения, водоотведения </w:t>
            </w:r>
            <w:r w:rsidRPr="00F31892">
              <w:rPr>
                <w:rFonts w:ascii="Times New Roman" w:hAnsi="Times New Roman" w:cs="Times New Roman"/>
                <w:sz w:val="28"/>
                <w:szCs w:val="28"/>
              </w:rPr>
              <w:t>(за исключением централизованной ливневой системы)</w:t>
            </w: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частью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статьи 3 настоящего Соглашения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92C" w:rsidRPr="00CC0C9E" w:rsidRDefault="000F2618" w:rsidP="000F02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1 566 442, 97</w:t>
            </w:r>
          </w:p>
          <w:p w:rsidR="003932B1" w:rsidRDefault="003932B1" w:rsidP="00D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7408" w:rsidRPr="008B7408" w:rsidTr="004136F8"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B4" w:rsidRPr="008B7408" w:rsidRDefault="00764D47" w:rsidP="008146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FA" w:rsidRPr="008B7408" w:rsidRDefault="000F2618" w:rsidP="000F0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F02FA">
              <w:rPr>
                <w:rFonts w:ascii="Times New Roman" w:hAnsi="Times New Roman" w:cs="Times New Roman"/>
                <w:b/>
                <w:sz w:val="28"/>
                <w:szCs w:val="28"/>
              </w:rPr>
              <w:t> 368 312,58</w:t>
            </w:r>
          </w:p>
        </w:tc>
      </w:tr>
    </w:tbl>
    <w:p w:rsidR="000069B4" w:rsidRPr="008B7408" w:rsidRDefault="000069B4" w:rsidP="0081464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9B4" w:rsidRPr="008B7408" w:rsidRDefault="000069B4" w:rsidP="0081464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B84" w:rsidRPr="008B7408" w:rsidRDefault="007E0B84" w:rsidP="007E0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567" w:type="dxa"/>
        <w:tblLook w:val="01E0" w:firstRow="1" w:lastRow="1" w:firstColumn="1" w:lastColumn="1" w:noHBand="0" w:noVBand="0"/>
      </w:tblPr>
      <w:tblGrid>
        <w:gridCol w:w="5387"/>
        <w:gridCol w:w="4394"/>
      </w:tblGrid>
      <w:tr w:rsidR="007E0B84" w:rsidRPr="008B7408" w:rsidTr="000761A3">
        <w:trPr>
          <w:trHeight w:val="1721"/>
        </w:trPr>
        <w:tc>
          <w:tcPr>
            <w:tcW w:w="5387" w:type="dxa"/>
          </w:tcPr>
          <w:p w:rsidR="007E0B84" w:rsidRPr="008B7408" w:rsidRDefault="007E0B84" w:rsidP="007E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7E0B84" w:rsidRPr="008B7408" w:rsidRDefault="007E0B84" w:rsidP="007E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  <w:p w:rsidR="007E0B84" w:rsidRPr="008B7408" w:rsidRDefault="007E0B84" w:rsidP="007E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0B84" w:rsidRPr="008B7408" w:rsidRDefault="007E0B84" w:rsidP="007E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К.Р.Минулин</w:t>
            </w:r>
            <w:proofErr w:type="spellEnd"/>
          </w:p>
          <w:p w:rsidR="007E0B84" w:rsidRPr="008B7408" w:rsidRDefault="007E0B84" w:rsidP="007E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F22471" w:rsidRPr="008B7408" w:rsidRDefault="00F22471" w:rsidP="00F2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 Горноправдинск</w:t>
            </w:r>
          </w:p>
          <w:p w:rsidR="00F22471" w:rsidRPr="008B7408" w:rsidRDefault="00F22471" w:rsidP="00F2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471" w:rsidRPr="008B7408" w:rsidRDefault="00F22471" w:rsidP="00F2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hAnsi="Times New Roman" w:cs="Times New Roman"/>
                <w:sz w:val="28"/>
                <w:szCs w:val="28"/>
              </w:rPr>
              <w:t>_____________О.С.Садков</w:t>
            </w:r>
          </w:p>
          <w:p w:rsidR="007E0B84" w:rsidRPr="008B7408" w:rsidRDefault="00F22471" w:rsidP="00F2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E0B84" w:rsidRPr="008B7408" w:rsidRDefault="007E0B84" w:rsidP="0081464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B84" w:rsidRPr="008B7408" w:rsidRDefault="007E0B84">
      <w:pPr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069B4" w:rsidRPr="008B7408" w:rsidRDefault="00764D47" w:rsidP="00814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0069B4" w:rsidRPr="008B7408" w:rsidRDefault="0032597F" w:rsidP="007E0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</w:t>
      </w:r>
      <w:r w:rsidRPr="008B7408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9522B9" w:rsidRPr="008B7408">
        <w:rPr>
          <w:rFonts w:ascii="Times New Roman" w:eastAsia="Segoe UI Symbol" w:hAnsi="Times New Roman" w:cs="Times New Roman"/>
          <w:sz w:val="28"/>
          <w:szCs w:val="28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1 от </w:t>
      </w:r>
      <w:r w:rsidR="001D4207">
        <w:rPr>
          <w:rFonts w:ascii="Times New Roman" w:eastAsia="Times New Roman" w:hAnsi="Times New Roman" w:cs="Times New Roman"/>
          <w:sz w:val="28"/>
          <w:szCs w:val="28"/>
        </w:rPr>
        <w:t>24.04.2024</w:t>
      </w:r>
    </w:p>
    <w:p w:rsidR="000069B4" w:rsidRPr="008B7408" w:rsidRDefault="000069B4" w:rsidP="00814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9B4" w:rsidRPr="008B7408" w:rsidRDefault="00764D47" w:rsidP="00814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0069B4" w:rsidRPr="008B7408" w:rsidRDefault="00764D47" w:rsidP="00814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>расчета объема межбюджетных трансфертов на осуществление полномочий по</w:t>
      </w:r>
      <w:r w:rsidRPr="008B74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градостроительной деятельности в границах сельского поселения </w:t>
      </w:r>
    </w:p>
    <w:p w:rsidR="000069B4" w:rsidRPr="008B7408" w:rsidRDefault="000069B4" w:rsidP="00814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069B4" w:rsidRPr="008B7408" w:rsidRDefault="00764D47" w:rsidP="00814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Объем межбюджетных трансфертов, подлежащий передаче из бюджета сельского поселения </w:t>
      </w:r>
      <w:r w:rsidR="00644174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Горноправдинск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бюджет Ханты-Мансийского района, на осуществление полномочий по</w:t>
      </w:r>
      <w:r w:rsidRPr="008B7408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градостроительной деятельности границах сельского поселения </w:t>
      </w:r>
      <w:r w:rsidRPr="008B7408"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</w:rPr>
        <w:t>(</w:t>
      </w:r>
      <w:r w:rsidRPr="008B74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Y)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определяется как:</w:t>
      </w:r>
    </w:p>
    <w:p w:rsidR="000069B4" w:rsidRPr="008B7408" w:rsidRDefault="00764D47" w:rsidP="00814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 xml:space="preserve">Y = (F+R) x N x K, 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0069B4" w:rsidRPr="008B7408" w:rsidRDefault="00764D47" w:rsidP="00814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 xml:space="preserve">F – 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расходы на оплату труда (с учетом начислений) в год одной штатной единицы расчет главного специалиста сельского поселения, рассчитанного в соответствии с постановлением Правительства Ханты-Мансийского автономного округа – Югры от 23.08.2019 </w:t>
      </w:r>
      <w:r w:rsidRPr="008B7408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9522B9" w:rsidRPr="008B7408">
        <w:rPr>
          <w:rFonts w:ascii="Times New Roman" w:eastAsia="Segoe UI Symbol" w:hAnsi="Times New Roman" w:cs="Times New Roman"/>
          <w:sz w:val="28"/>
          <w:szCs w:val="28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>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 w:rsidR="002A2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7D2" w:rsidRPr="002A27D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A27D2" w:rsidRPr="002A27D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="002A27D2" w:rsidRPr="002A27D2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 w:rsidR="002A27D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="002A27D2" w:rsidRPr="002A27D2">
        <w:rPr>
          <w:rFonts w:ascii="Times New Roman" w:eastAsia="Times New Roman" w:hAnsi="Times New Roman" w:cs="Times New Roman"/>
          <w:b/>
          <w:sz w:val="28"/>
          <w:szCs w:val="28"/>
        </w:rPr>
        <w:t>*10%)</w:t>
      </w:r>
      <w:r w:rsidRPr="002A27D2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0069B4" w:rsidRPr="008B7408" w:rsidRDefault="00764D47" w:rsidP="00814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 xml:space="preserve">R – 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социальные гарантии и расходы на материально-техническое обеспечение одного специалиста </w:t>
      </w:r>
      <w:r w:rsidR="00647746" w:rsidRPr="008B7408">
        <w:rPr>
          <w:rFonts w:ascii="Times New Roman" w:eastAsia="Times New Roman" w:hAnsi="Times New Roman" w:cs="Times New Roman"/>
          <w:sz w:val="28"/>
          <w:szCs w:val="28"/>
        </w:rPr>
        <w:t xml:space="preserve">органов </w:t>
      </w:r>
      <w:r w:rsidR="00BF6EFD" w:rsidRPr="008B7408">
        <w:rPr>
          <w:rFonts w:ascii="Times New Roman" w:eastAsia="Times New Roman" w:hAnsi="Times New Roman" w:cs="Times New Roman"/>
          <w:sz w:val="28"/>
          <w:szCs w:val="28"/>
        </w:rPr>
        <w:t>администрации Ханты-Мансийского района</w:t>
      </w:r>
      <w:r w:rsidR="00647746" w:rsidRPr="008B7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>в год;</w:t>
      </w:r>
    </w:p>
    <w:p w:rsidR="000069B4" w:rsidRPr="008B7408" w:rsidRDefault="00764D47" w:rsidP="00814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 xml:space="preserve">N – 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нормативная штатная численность специалистов органов </w:t>
      </w:r>
      <w:r w:rsidR="00BF6EFD" w:rsidRPr="008B7408">
        <w:rPr>
          <w:rFonts w:ascii="Times New Roman" w:eastAsia="Times New Roman" w:hAnsi="Times New Roman" w:cs="Times New Roman"/>
          <w:sz w:val="28"/>
          <w:szCs w:val="28"/>
        </w:rPr>
        <w:t>администрации Ханты-Мансийского района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>, необходимая для исполнения полномочия;</w:t>
      </w:r>
    </w:p>
    <w:p w:rsidR="000069B4" w:rsidRPr="008B7408" w:rsidRDefault="00764D47" w:rsidP="00814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 xml:space="preserve">K – </w:t>
      </w:r>
      <w:r w:rsidR="00826C01" w:rsidRPr="000C0C72">
        <w:rPr>
          <w:rFonts w:ascii="Times New Roman" w:hAnsi="Times New Roman" w:cs="Times New Roman"/>
          <w:sz w:val="28"/>
          <w:szCs w:val="28"/>
        </w:rPr>
        <w:t>коэффициент объема доходов сельского поселения (равен отношению объема налоговых и неналоговых доходов бюджета сельского поселения в последнем отчетном году к общему объему налоговых и неналоговых доходов бюджетов сельских поселений района)</w:t>
      </w:r>
      <w:r w:rsidR="00826C01">
        <w:rPr>
          <w:rFonts w:ascii="Times New Roman" w:hAnsi="Times New Roman" w:cs="Times New Roman"/>
          <w:sz w:val="28"/>
          <w:szCs w:val="28"/>
        </w:rPr>
        <w:t>.</w:t>
      </w:r>
    </w:p>
    <w:p w:rsidR="000069B4" w:rsidRPr="008B7408" w:rsidRDefault="000069B4" w:rsidP="00814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808" w:rsidRPr="00654121" w:rsidRDefault="00A15808" w:rsidP="00A15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73C">
        <w:rPr>
          <w:rFonts w:ascii="Times New Roman" w:eastAsia="Times New Roman" w:hAnsi="Times New Roman" w:cs="Times New Roman"/>
          <w:b/>
          <w:sz w:val="28"/>
          <w:szCs w:val="28"/>
        </w:rPr>
        <w:t xml:space="preserve">F+R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1 040 051,9 + 104 005,19</w:t>
      </w:r>
      <w:r w:rsidRPr="00AA55F8">
        <w:rPr>
          <w:rFonts w:ascii="Times New Roman" w:eastAsia="Times New Roman" w:hAnsi="Times New Roman" w:cs="Times New Roman"/>
          <w:sz w:val="28"/>
          <w:szCs w:val="28"/>
        </w:rPr>
        <w:t xml:space="preserve"> =  </w:t>
      </w:r>
      <w:r w:rsidRPr="00654121">
        <w:rPr>
          <w:rFonts w:ascii="Times New Roman" w:eastAsia="Times New Roman" w:hAnsi="Times New Roman" w:cs="Times New Roman"/>
          <w:b/>
          <w:sz w:val="28"/>
          <w:szCs w:val="28"/>
        </w:rPr>
        <w:t>1 144 057 рублей 09 копеек</w:t>
      </w:r>
    </w:p>
    <w:p w:rsidR="00A15808" w:rsidRPr="006F073C" w:rsidRDefault="00A15808" w:rsidP="00A15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73C">
        <w:rPr>
          <w:rFonts w:ascii="Times New Roman" w:eastAsia="Times New Roman" w:hAnsi="Times New Roman" w:cs="Times New Roman"/>
          <w:b/>
          <w:sz w:val="28"/>
          <w:szCs w:val="28"/>
        </w:rPr>
        <w:t xml:space="preserve">N = </w:t>
      </w:r>
      <w:r w:rsidRPr="006F0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BC7">
        <w:rPr>
          <w:rFonts w:ascii="Times New Roman" w:eastAsia="Times New Roman" w:hAnsi="Times New Roman" w:cs="Times New Roman"/>
          <w:b/>
          <w:sz w:val="28"/>
          <w:szCs w:val="28"/>
        </w:rPr>
        <w:t>2,</w:t>
      </w:r>
      <w:r w:rsidR="000F02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9B3B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B3BC7">
        <w:rPr>
          <w:rFonts w:ascii="Times New Roman" w:eastAsia="Times New Roman" w:hAnsi="Times New Roman" w:cs="Times New Roman"/>
          <w:b/>
          <w:sz w:val="28"/>
          <w:szCs w:val="28"/>
        </w:rPr>
        <w:t>штатных</w:t>
      </w:r>
      <w:proofErr w:type="gramEnd"/>
      <w:r w:rsidRPr="009B3BC7">
        <w:rPr>
          <w:rFonts w:ascii="Times New Roman" w:eastAsia="Times New Roman" w:hAnsi="Times New Roman" w:cs="Times New Roman"/>
          <w:b/>
          <w:sz w:val="28"/>
          <w:szCs w:val="28"/>
        </w:rPr>
        <w:t xml:space="preserve"> единиц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A15808" w:rsidRPr="0037447D" w:rsidRDefault="00A15808" w:rsidP="00A15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73C">
        <w:rPr>
          <w:rFonts w:ascii="Times New Roman" w:eastAsia="Times New Roman" w:hAnsi="Times New Roman" w:cs="Times New Roman"/>
          <w:b/>
          <w:sz w:val="28"/>
          <w:szCs w:val="28"/>
        </w:rPr>
        <w:t xml:space="preserve">K = </w:t>
      </w:r>
      <w:r w:rsidRPr="0037447D">
        <w:rPr>
          <w:rFonts w:ascii="Times New Roman" w:eastAsia="Times New Roman" w:hAnsi="Times New Roman" w:cs="Times New Roman"/>
          <w:b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326</w:t>
      </w:r>
    </w:p>
    <w:p w:rsidR="00A15808" w:rsidRPr="003775E9" w:rsidRDefault="00A15808" w:rsidP="00A15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5E9">
        <w:rPr>
          <w:rFonts w:ascii="Times New Roman" w:eastAsia="Times New Roman" w:hAnsi="Times New Roman" w:cs="Times New Roman"/>
          <w:b/>
          <w:sz w:val="28"/>
          <w:szCs w:val="28"/>
        </w:rPr>
        <w:t xml:space="preserve">Y = </w:t>
      </w:r>
      <w:r w:rsidR="000F02FA">
        <w:rPr>
          <w:rFonts w:ascii="Times New Roman" w:eastAsia="Times New Roman" w:hAnsi="Times New Roman" w:cs="Times New Roman"/>
          <w:b/>
          <w:sz w:val="28"/>
          <w:szCs w:val="28"/>
        </w:rPr>
        <w:t xml:space="preserve">  1 144 057,09 х 2,1</w:t>
      </w:r>
      <w:r w:rsidRPr="003775E9">
        <w:rPr>
          <w:rFonts w:ascii="Times New Roman" w:eastAsia="Times New Roman" w:hAnsi="Times New Roman" w:cs="Times New Roman"/>
          <w:b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0,326 </w:t>
      </w:r>
      <w:r w:rsidRPr="003775E9">
        <w:rPr>
          <w:rFonts w:ascii="Times New Roman" w:eastAsia="Times New Roman" w:hAnsi="Times New Roman" w:cs="Times New Roman"/>
          <w:b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02FA">
        <w:rPr>
          <w:rFonts w:ascii="Times New Roman" w:eastAsia="Times New Roman" w:hAnsi="Times New Roman" w:cs="Times New Roman"/>
          <w:b/>
          <w:sz w:val="28"/>
          <w:szCs w:val="28"/>
        </w:rPr>
        <w:t>783 221</w:t>
      </w:r>
      <w:r w:rsidR="006312FD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рубль </w:t>
      </w:r>
      <w:r w:rsidR="000F02FA">
        <w:rPr>
          <w:rFonts w:ascii="Times New Roman" w:eastAsia="Times New Roman" w:hAnsi="Times New Roman" w:cs="Times New Roman"/>
          <w:b/>
          <w:sz w:val="28"/>
          <w:szCs w:val="28"/>
        </w:rPr>
        <w:t>48</w:t>
      </w:r>
      <w:r w:rsidR="006312FD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копеек</w:t>
      </w:r>
    </w:p>
    <w:p w:rsidR="000761A3" w:rsidRDefault="000761A3" w:rsidP="00814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61A3" w:rsidRPr="008B7408" w:rsidRDefault="000761A3" w:rsidP="00814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47" w:type="dxa"/>
        <w:tblInd w:w="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4"/>
        <w:gridCol w:w="4203"/>
      </w:tblGrid>
      <w:tr w:rsidR="008B7408" w:rsidRPr="008B7408" w:rsidTr="000761A3">
        <w:tc>
          <w:tcPr>
            <w:tcW w:w="5044" w:type="dxa"/>
            <w:shd w:val="clear" w:color="auto" w:fill="auto"/>
            <w:tcMar>
              <w:left w:w="108" w:type="dxa"/>
              <w:right w:w="108" w:type="dxa"/>
            </w:tcMar>
          </w:tcPr>
          <w:p w:rsidR="00903DDC" w:rsidRPr="008B7408" w:rsidRDefault="00903DDC" w:rsidP="0090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903DDC" w:rsidRPr="008B7408" w:rsidRDefault="00903DDC" w:rsidP="0090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  <w:p w:rsidR="00903DDC" w:rsidRPr="008B7408" w:rsidRDefault="00903DDC" w:rsidP="0090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3DDC" w:rsidRPr="008B7408" w:rsidRDefault="00903DDC" w:rsidP="0090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К.Р.Минулин</w:t>
            </w:r>
            <w:proofErr w:type="spellEnd"/>
          </w:p>
          <w:p w:rsidR="000069B4" w:rsidRPr="008B7408" w:rsidRDefault="00764D47" w:rsidP="0081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3" w:type="dxa"/>
            <w:shd w:val="clear" w:color="auto" w:fill="auto"/>
            <w:tcMar>
              <w:left w:w="108" w:type="dxa"/>
              <w:right w:w="108" w:type="dxa"/>
            </w:tcMar>
          </w:tcPr>
          <w:p w:rsidR="00F22471" w:rsidRPr="008B7408" w:rsidRDefault="00F22471" w:rsidP="00F2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 Горноправдинск</w:t>
            </w:r>
          </w:p>
          <w:p w:rsidR="00F22471" w:rsidRPr="008B7408" w:rsidRDefault="00F22471" w:rsidP="00F2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471" w:rsidRPr="008B7408" w:rsidRDefault="00F22471" w:rsidP="00F2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hAnsi="Times New Roman" w:cs="Times New Roman"/>
                <w:sz w:val="28"/>
                <w:szCs w:val="28"/>
              </w:rPr>
              <w:t>_____________О.С.Садков</w:t>
            </w:r>
          </w:p>
          <w:p w:rsidR="000069B4" w:rsidRPr="008B7408" w:rsidRDefault="00F22471" w:rsidP="00F2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00F0F" w:rsidRPr="008B7408" w:rsidRDefault="00F00F0F" w:rsidP="00814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00F0F" w:rsidRPr="008B7408" w:rsidSect="00115515">
          <w:footerReference w:type="default" r:id="rId12"/>
          <w:footerReference w:type="first" r:id="rId13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0069B4" w:rsidRPr="008B7408" w:rsidRDefault="000069B4" w:rsidP="00814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9B4" w:rsidRPr="008B7408" w:rsidRDefault="00764D47" w:rsidP="00814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0761A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F1A48" w:rsidRPr="008B7408" w:rsidRDefault="0015188A" w:rsidP="001518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</w:t>
      </w:r>
      <w:r w:rsidRPr="008B7408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9522B9" w:rsidRPr="008B7408">
        <w:rPr>
          <w:rFonts w:ascii="Times New Roman" w:eastAsia="Segoe UI Symbol" w:hAnsi="Times New Roman" w:cs="Times New Roman"/>
          <w:sz w:val="28"/>
          <w:szCs w:val="28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1 от </w:t>
      </w:r>
      <w:r w:rsidR="001D4207">
        <w:rPr>
          <w:rFonts w:ascii="Times New Roman" w:eastAsia="Times New Roman" w:hAnsi="Times New Roman" w:cs="Times New Roman"/>
          <w:sz w:val="28"/>
          <w:szCs w:val="28"/>
        </w:rPr>
        <w:t>24.04.2024</w:t>
      </w:r>
    </w:p>
    <w:p w:rsidR="000069B4" w:rsidRPr="008B7408" w:rsidRDefault="000069B4" w:rsidP="00814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9B4" w:rsidRPr="008B7408" w:rsidRDefault="009522B9" w:rsidP="00814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0069B4" w:rsidRPr="008B7408" w:rsidRDefault="00764D47" w:rsidP="0081464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расчета объема межбюджетных трансфертов на осуществление полномочий по </w:t>
      </w:r>
      <w:r w:rsidRPr="008B7408">
        <w:rPr>
          <w:rFonts w:ascii="Times New Roman" w:eastAsia="Times New Roman" w:hAnsi="Times New Roman" w:cs="Times New Roman"/>
          <w:spacing w:val="1"/>
          <w:sz w:val="28"/>
          <w:szCs w:val="28"/>
        </w:rPr>
        <w:t>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0069B4" w:rsidRPr="008B7408" w:rsidRDefault="000069B4" w:rsidP="00814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9B4" w:rsidRPr="008B7408" w:rsidRDefault="00764D47" w:rsidP="00814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Объем межбюджетных трансфертов, подлежащий передаче из бюджета сельского поселения </w:t>
      </w:r>
      <w:r w:rsidR="00644174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Горноправдинск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бюджет Ханты-Мансийского района, на осуществление полномочий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8B7408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8B7408"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</w:rPr>
        <w:t>(</w:t>
      </w:r>
      <w:r w:rsidRPr="008B74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Y)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определяется как:</w:t>
      </w:r>
    </w:p>
    <w:p w:rsidR="000069B4" w:rsidRPr="008B7408" w:rsidRDefault="00764D47" w:rsidP="00814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 xml:space="preserve">Y = (F+R) x N x K, 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647746" w:rsidRPr="008B7408" w:rsidRDefault="00647746" w:rsidP="00647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 xml:space="preserve">F – 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расходы на оплату труда (с учетом начислений) в год одной штатной единицы расчет главного специалиста сельского поселения, рассчитанного в соответствии с постановлением Правительства Ханты-Мансийского автономного округа – Югры от 23.08.2019 </w:t>
      </w:r>
      <w:r w:rsidRPr="008B7408">
        <w:rPr>
          <w:rFonts w:ascii="Times New Roman" w:eastAsia="Segoe UI Symbol" w:hAnsi="Times New Roman" w:cs="Times New Roman"/>
          <w:sz w:val="28"/>
          <w:szCs w:val="28"/>
        </w:rPr>
        <w:t xml:space="preserve">№ 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>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Югре»;</w:t>
      </w:r>
    </w:p>
    <w:p w:rsidR="00647746" w:rsidRPr="008B7408" w:rsidRDefault="00647746" w:rsidP="00647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 xml:space="preserve">R – 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социальные гарантии и расходы на материально-техническое обеспечение одного специалиста органов </w:t>
      </w:r>
      <w:r w:rsidR="00BF6EFD" w:rsidRPr="008B7408">
        <w:rPr>
          <w:rFonts w:ascii="Times New Roman" w:eastAsia="Times New Roman" w:hAnsi="Times New Roman" w:cs="Times New Roman"/>
          <w:sz w:val="28"/>
          <w:szCs w:val="28"/>
        </w:rPr>
        <w:t>администрации Ханты-Мансийского района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 в год</w:t>
      </w:r>
      <w:r w:rsidR="002A27D2" w:rsidRPr="002A2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7D2" w:rsidRPr="00E734C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A27D2" w:rsidRPr="00E734C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="002A27D2" w:rsidRPr="00E734C3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 w:rsidR="002A27D2" w:rsidRPr="00E734C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="002A27D2" w:rsidRPr="00E734C3">
        <w:rPr>
          <w:rFonts w:ascii="Times New Roman" w:eastAsia="Times New Roman" w:hAnsi="Times New Roman" w:cs="Times New Roman"/>
          <w:b/>
          <w:sz w:val="28"/>
          <w:szCs w:val="28"/>
        </w:rPr>
        <w:t>*10%)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69B4" w:rsidRPr="008B7408" w:rsidRDefault="00764D47" w:rsidP="00814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 xml:space="preserve">N – 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нормативная штатная численность специалистов органов </w:t>
      </w:r>
      <w:r w:rsidR="00BF6EFD" w:rsidRPr="008B7408">
        <w:rPr>
          <w:rFonts w:ascii="Times New Roman" w:eastAsia="Times New Roman" w:hAnsi="Times New Roman" w:cs="Times New Roman"/>
          <w:sz w:val="28"/>
          <w:szCs w:val="28"/>
        </w:rPr>
        <w:t>администрации Ханты-Мансийского района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>, необходимая для исполнения полномочия;</w:t>
      </w:r>
    </w:p>
    <w:p w:rsidR="000069B4" w:rsidRPr="008B7408" w:rsidRDefault="00764D47" w:rsidP="00814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 xml:space="preserve">K – </w:t>
      </w:r>
      <w:r w:rsidR="00826C01" w:rsidRPr="000C0C72">
        <w:rPr>
          <w:rFonts w:ascii="Times New Roman" w:hAnsi="Times New Roman" w:cs="Times New Roman"/>
          <w:sz w:val="28"/>
          <w:szCs w:val="28"/>
        </w:rPr>
        <w:t>коэффициент объема доходов сельского поселения (равен отношению объема налоговых и неналоговых доходов бюджета сельского поселения в последнем отчетном году к общему объему налоговых и неналоговых доходов бюджетов сельских поселений района)</w:t>
      </w:r>
      <w:r w:rsidR="00826C01">
        <w:rPr>
          <w:rFonts w:ascii="Times New Roman" w:hAnsi="Times New Roman" w:cs="Times New Roman"/>
          <w:sz w:val="28"/>
          <w:szCs w:val="28"/>
        </w:rPr>
        <w:t>.</w:t>
      </w:r>
    </w:p>
    <w:p w:rsidR="00F00F0F" w:rsidRPr="008B7408" w:rsidRDefault="00F00F0F" w:rsidP="00814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9B4" w:rsidRPr="008B7408" w:rsidRDefault="00764D47" w:rsidP="00814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 xml:space="preserve">F+R = </w:t>
      </w:r>
      <w:r w:rsidR="00A15808">
        <w:rPr>
          <w:rFonts w:ascii="Times New Roman" w:eastAsia="Times New Roman" w:hAnsi="Times New Roman" w:cs="Times New Roman"/>
          <w:b/>
          <w:sz w:val="28"/>
          <w:szCs w:val="28"/>
        </w:rPr>
        <w:t>1 040 051,9 + 104 005,19</w:t>
      </w:r>
      <w:r w:rsidR="00A15808" w:rsidRPr="00AA55F8">
        <w:rPr>
          <w:rFonts w:ascii="Times New Roman" w:eastAsia="Times New Roman" w:hAnsi="Times New Roman" w:cs="Times New Roman"/>
          <w:sz w:val="28"/>
          <w:szCs w:val="28"/>
        </w:rPr>
        <w:t xml:space="preserve"> =  </w:t>
      </w:r>
      <w:r w:rsidR="00A15808" w:rsidRPr="00654121">
        <w:rPr>
          <w:rFonts w:ascii="Times New Roman" w:eastAsia="Times New Roman" w:hAnsi="Times New Roman" w:cs="Times New Roman"/>
          <w:b/>
          <w:sz w:val="28"/>
          <w:szCs w:val="28"/>
        </w:rPr>
        <w:t>1 144 057 рублей 09 копеек</w:t>
      </w:r>
    </w:p>
    <w:p w:rsidR="000069B4" w:rsidRPr="008B7408" w:rsidRDefault="00764D47" w:rsidP="00814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 xml:space="preserve">N = </w:t>
      </w:r>
      <w:r w:rsidRPr="00A15808">
        <w:rPr>
          <w:rFonts w:ascii="Times New Roman" w:eastAsia="Times New Roman" w:hAnsi="Times New Roman" w:cs="Times New Roman"/>
          <w:b/>
          <w:sz w:val="28"/>
          <w:szCs w:val="28"/>
        </w:rPr>
        <w:t>0,05 штатных единиц</w:t>
      </w:r>
    </w:p>
    <w:p w:rsidR="000069B4" w:rsidRPr="008B7408" w:rsidRDefault="00764D47" w:rsidP="00814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 xml:space="preserve">K = </w:t>
      </w:r>
      <w:r w:rsidR="00702CD4">
        <w:rPr>
          <w:rFonts w:ascii="Times New Roman" w:eastAsia="Times New Roman" w:hAnsi="Times New Roman" w:cs="Times New Roman"/>
          <w:b/>
          <w:sz w:val="28"/>
          <w:szCs w:val="28"/>
        </w:rPr>
        <w:t>0,326</w:t>
      </w:r>
    </w:p>
    <w:p w:rsidR="000069B4" w:rsidRPr="00CC0C9E" w:rsidRDefault="00764D47" w:rsidP="00814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C9E">
        <w:rPr>
          <w:rFonts w:ascii="Times New Roman" w:eastAsia="Times New Roman" w:hAnsi="Times New Roman" w:cs="Times New Roman"/>
          <w:b/>
          <w:sz w:val="28"/>
          <w:szCs w:val="28"/>
        </w:rPr>
        <w:t xml:space="preserve">Y = </w:t>
      </w:r>
      <w:r w:rsidR="00501115" w:rsidRPr="00654121">
        <w:rPr>
          <w:rFonts w:ascii="Times New Roman" w:eastAsia="Times New Roman" w:hAnsi="Times New Roman" w:cs="Times New Roman"/>
          <w:b/>
          <w:sz w:val="28"/>
          <w:szCs w:val="28"/>
        </w:rPr>
        <w:t>1 144</w:t>
      </w:r>
      <w:r w:rsidR="0050111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501115" w:rsidRPr="00654121">
        <w:rPr>
          <w:rFonts w:ascii="Times New Roman" w:eastAsia="Times New Roman" w:hAnsi="Times New Roman" w:cs="Times New Roman"/>
          <w:b/>
          <w:sz w:val="28"/>
          <w:szCs w:val="28"/>
        </w:rPr>
        <w:t>057</w:t>
      </w:r>
      <w:r w:rsidR="0050111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501115" w:rsidRPr="00654121">
        <w:rPr>
          <w:rFonts w:ascii="Times New Roman" w:eastAsia="Times New Roman" w:hAnsi="Times New Roman" w:cs="Times New Roman"/>
          <w:b/>
          <w:sz w:val="28"/>
          <w:szCs w:val="28"/>
        </w:rPr>
        <w:t xml:space="preserve">09 </w:t>
      </w:r>
      <w:r w:rsidRPr="00CC0C9E">
        <w:rPr>
          <w:rFonts w:ascii="Times New Roman" w:eastAsia="Times New Roman" w:hAnsi="Times New Roman" w:cs="Times New Roman"/>
          <w:b/>
          <w:sz w:val="28"/>
          <w:szCs w:val="28"/>
        </w:rPr>
        <w:t xml:space="preserve">х 0,05 х </w:t>
      </w:r>
      <w:r w:rsidR="00702CD4">
        <w:rPr>
          <w:rFonts w:ascii="Times New Roman" w:eastAsia="Times New Roman" w:hAnsi="Times New Roman" w:cs="Times New Roman"/>
          <w:b/>
          <w:sz w:val="28"/>
          <w:szCs w:val="28"/>
        </w:rPr>
        <w:t xml:space="preserve">0,326 </w:t>
      </w:r>
      <w:r w:rsidRPr="00CC0C9E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 w:rsidR="008F1A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1115">
        <w:rPr>
          <w:rFonts w:ascii="Times New Roman" w:eastAsia="Times New Roman" w:hAnsi="Times New Roman" w:cs="Times New Roman"/>
          <w:b/>
          <w:sz w:val="28"/>
          <w:szCs w:val="28"/>
        </w:rPr>
        <w:t>18 648</w:t>
      </w:r>
      <w:r w:rsidRPr="00CC0C9E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</w:t>
      </w:r>
      <w:r w:rsidR="00501115">
        <w:rPr>
          <w:rFonts w:ascii="Times New Roman" w:eastAsia="Times New Roman" w:hAnsi="Times New Roman" w:cs="Times New Roman"/>
          <w:b/>
          <w:sz w:val="28"/>
          <w:szCs w:val="28"/>
        </w:rPr>
        <w:t xml:space="preserve"> 13</w:t>
      </w:r>
      <w:r w:rsidR="008F1A48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копеек</w:t>
      </w:r>
    </w:p>
    <w:p w:rsidR="00F00F0F" w:rsidRPr="008B7408" w:rsidRDefault="00F00F0F" w:rsidP="00814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0F0F" w:rsidRPr="008B7408" w:rsidRDefault="00F00F0F" w:rsidP="00814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47" w:type="dxa"/>
        <w:tblInd w:w="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9"/>
        <w:gridCol w:w="4198"/>
      </w:tblGrid>
      <w:tr w:rsidR="008B7408" w:rsidRPr="008B7408" w:rsidTr="000761A3">
        <w:tc>
          <w:tcPr>
            <w:tcW w:w="5049" w:type="dxa"/>
            <w:shd w:val="clear" w:color="auto" w:fill="auto"/>
            <w:tcMar>
              <w:left w:w="108" w:type="dxa"/>
              <w:right w:w="108" w:type="dxa"/>
            </w:tcMar>
          </w:tcPr>
          <w:p w:rsidR="00903DDC" w:rsidRPr="008B7408" w:rsidRDefault="00903DDC" w:rsidP="0090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903DDC" w:rsidRPr="008B7408" w:rsidRDefault="00903DDC" w:rsidP="0090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  <w:p w:rsidR="00903DDC" w:rsidRPr="008B7408" w:rsidRDefault="00903DDC" w:rsidP="0090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3DDC" w:rsidRPr="008B7408" w:rsidRDefault="00903DDC" w:rsidP="0090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К.Р.Минулин</w:t>
            </w:r>
            <w:proofErr w:type="spellEnd"/>
          </w:p>
          <w:p w:rsidR="00F00F0F" w:rsidRPr="008B7408" w:rsidRDefault="00903DDC" w:rsidP="00903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8" w:type="dxa"/>
            <w:shd w:val="clear" w:color="auto" w:fill="auto"/>
            <w:tcMar>
              <w:left w:w="108" w:type="dxa"/>
              <w:right w:w="108" w:type="dxa"/>
            </w:tcMar>
          </w:tcPr>
          <w:p w:rsidR="00F22471" w:rsidRPr="008B7408" w:rsidRDefault="00F22471" w:rsidP="00F2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 Горноправдинск</w:t>
            </w:r>
          </w:p>
          <w:p w:rsidR="00F22471" w:rsidRPr="008B7408" w:rsidRDefault="00F22471" w:rsidP="00F2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471" w:rsidRPr="008B7408" w:rsidRDefault="00F22471" w:rsidP="00F2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hAnsi="Times New Roman" w:cs="Times New Roman"/>
                <w:sz w:val="28"/>
                <w:szCs w:val="28"/>
              </w:rPr>
              <w:t>_____________О.С.Садков</w:t>
            </w:r>
          </w:p>
          <w:p w:rsidR="00F00F0F" w:rsidRPr="008B7408" w:rsidRDefault="00F22471" w:rsidP="00F2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00F0F" w:rsidRPr="008B7408" w:rsidRDefault="00F00F0F" w:rsidP="00814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F00F0F" w:rsidRPr="008B7408" w:rsidSect="00F00F0F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BA23A9" w:rsidRPr="008B7408" w:rsidRDefault="00BA23A9" w:rsidP="00BA2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22471" w:rsidRPr="008B7408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15188A" w:rsidRPr="008B7408" w:rsidRDefault="0015188A" w:rsidP="001518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</w:t>
      </w:r>
      <w:r w:rsidRPr="008B7408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9522B9" w:rsidRPr="008B7408">
        <w:rPr>
          <w:rFonts w:ascii="Times New Roman" w:eastAsia="Segoe UI Symbol" w:hAnsi="Times New Roman" w:cs="Times New Roman"/>
          <w:sz w:val="28"/>
          <w:szCs w:val="28"/>
        </w:rPr>
        <w:t> 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1 от </w:t>
      </w:r>
      <w:r w:rsidR="001D4207">
        <w:rPr>
          <w:rFonts w:ascii="Times New Roman" w:eastAsia="Times New Roman" w:hAnsi="Times New Roman" w:cs="Times New Roman"/>
          <w:sz w:val="28"/>
          <w:szCs w:val="28"/>
        </w:rPr>
        <w:t>24.04.2024</w:t>
      </w:r>
      <w:bookmarkStart w:id="0" w:name="_GoBack"/>
      <w:bookmarkEnd w:id="0"/>
    </w:p>
    <w:p w:rsidR="009522B9" w:rsidRPr="008B7408" w:rsidRDefault="009522B9" w:rsidP="001518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69B4" w:rsidRPr="008B7408" w:rsidRDefault="00764D47" w:rsidP="00814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0069B4" w:rsidRPr="00452822" w:rsidRDefault="00764D47" w:rsidP="00814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sz w:val="28"/>
          <w:szCs w:val="28"/>
        </w:rPr>
        <w:t>расчета объема межбюджетных трансфертов на осуществление полномочий по организации в границах поселения тепло-, газо- и водоснабжения населения, водоотведения (за исключением</w:t>
      </w:r>
      <w:r w:rsidR="00452822" w:rsidRPr="00452822">
        <w:rPr>
          <w:sz w:val="28"/>
          <w:szCs w:val="28"/>
        </w:rPr>
        <w:t xml:space="preserve"> </w:t>
      </w:r>
      <w:r w:rsidR="00452822" w:rsidRPr="00452822">
        <w:rPr>
          <w:rFonts w:ascii="Times New Roman" w:hAnsi="Times New Roman" w:cs="Times New Roman"/>
          <w:sz w:val="28"/>
          <w:szCs w:val="28"/>
        </w:rPr>
        <w:t>централизованной ливневой системы</w:t>
      </w:r>
      <w:r w:rsidRPr="0045282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69B4" w:rsidRPr="008B7408" w:rsidRDefault="000069B4" w:rsidP="00814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9B4" w:rsidRPr="008B7408" w:rsidRDefault="00764D47" w:rsidP="00814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Объем межбюджетных трансфертов, подлежащий передаче из бюджета сельского поселения </w:t>
      </w:r>
      <w:r w:rsidR="00644174"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Горноправдинск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бюджет Ханты-Мансийского района, на осуществление полномочий по организации в границах поселения </w:t>
      </w:r>
      <w:r w:rsidR="004528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тепло-, газо- и водоснабжения населения, водоотведения </w:t>
      </w:r>
      <w:r w:rsidR="00452822" w:rsidRPr="004528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(за исключением </w:t>
      </w:r>
      <w:r w:rsidR="00452822" w:rsidRPr="00452822">
        <w:rPr>
          <w:rFonts w:ascii="Times New Roman" w:hAnsi="Times New Roman" w:cs="Times New Roman"/>
          <w:sz w:val="28"/>
          <w:szCs w:val="28"/>
        </w:rPr>
        <w:t>централизованной ливневой системы)</w:t>
      </w:r>
      <w:r w:rsidR="00452822" w:rsidRPr="00452822"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</w:rPr>
        <w:t xml:space="preserve"> </w:t>
      </w:r>
      <w:r w:rsidRPr="008B7408"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</w:rPr>
        <w:t>(</w:t>
      </w:r>
      <w:r w:rsidRPr="008B74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Y)</w:t>
      </w:r>
      <w:r w:rsidRPr="008B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определяется как:</w:t>
      </w:r>
    </w:p>
    <w:p w:rsidR="000069B4" w:rsidRPr="008B7408" w:rsidRDefault="00764D47" w:rsidP="00814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 xml:space="preserve">Y = (F+R) x N x K, 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647746" w:rsidRPr="008B7408" w:rsidRDefault="00647746" w:rsidP="00647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 xml:space="preserve">F – 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расходы на оплату труда (с учетом начислений) в год одной штатной единицы расчет главного специалиста сельского поселения, рассчитанного в соответствии с постановлением Правительства Ханты-Мансийского автономного округа – Югры от 23.08.2019 </w:t>
      </w:r>
      <w:r w:rsidRPr="008B7408">
        <w:rPr>
          <w:rFonts w:ascii="Times New Roman" w:eastAsia="Segoe UI Symbol" w:hAnsi="Times New Roman" w:cs="Times New Roman"/>
          <w:sz w:val="28"/>
          <w:szCs w:val="28"/>
        </w:rPr>
        <w:t xml:space="preserve">№ 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>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Югре»;</w:t>
      </w:r>
    </w:p>
    <w:p w:rsidR="00647746" w:rsidRPr="008B7408" w:rsidRDefault="00647746" w:rsidP="00647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 xml:space="preserve">R – 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социальные гарантии и расходы на материально-техническое обеспечение одного специалиста органов </w:t>
      </w:r>
      <w:r w:rsidR="00BF6EFD" w:rsidRPr="008B740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Ханты-Мансийского района 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>в год</w:t>
      </w:r>
      <w:r w:rsidR="002A27D2" w:rsidRPr="002A2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7D2" w:rsidRPr="00E734C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A27D2" w:rsidRPr="00E734C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="002A27D2" w:rsidRPr="00E734C3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 w:rsidR="002A27D2" w:rsidRPr="00E734C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="002A27D2" w:rsidRPr="00E734C3">
        <w:rPr>
          <w:rFonts w:ascii="Times New Roman" w:eastAsia="Times New Roman" w:hAnsi="Times New Roman" w:cs="Times New Roman"/>
          <w:b/>
          <w:sz w:val="28"/>
          <w:szCs w:val="28"/>
        </w:rPr>
        <w:t>*10%)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69B4" w:rsidRPr="008B7408" w:rsidRDefault="00764D47" w:rsidP="00814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 xml:space="preserve">N – 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 xml:space="preserve">нормативная штатная численность специалистов органов </w:t>
      </w:r>
      <w:r w:rsidR="00BF6EFD" w:rsidRPr="008B7408">
        <w:rPr>
          <w:rFonts w:ascii="Times New Roman" w:eastAsia="Times New Roman" w:hAnsi="Times New Roman" w:cs="Times New Roman"/>
          <w:sz w:val="28"/>
          <w:szCs w:val="28"/>
        </w:rPr>
        <w:t>администрации Ханты-Мансийского района</w:t>
      </w:r>
      <w:r w:rsidRPr="008B7408">
        <w:rPr>
          <w:rFonts w:ascii="Times New Roman" w:eastAsia="Times New Roman" w:hAnsi="Times New Roman" w:cs="Times New Roman"/>
          <w:sz w:val="28"/>
          <w:szCs w:val="28"/>
        </w:rPr>
        <w:t>, необходимая для исполнения полномочия;</w:t>
      </w:r>
    </w:p>
    <w:p w:rsidR="000069B4" w:rsidRPr="008B7408" w:rsidRDefault="00764D47" w:rsidP="00814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 xml:space="preserve">K – </w:t>
      </w:r>
      <w:r w:rsidR="00826C01" w:rsidRPr="000C0C72">
        <w:rPr>
          <w:rFonts w:ascii="Times New Roman" w:hAnsi="Times New Roman" w:cs="Times New Roman"/>
          <w:sz w:val="28"/>
          <w:szCs w:val="28"/>
        </w:rPr>
        <w:t>коэффициент объема доходов сельского поселения (равен отношению объема налоговых и неналоговых доходов бюджета сельского поселения в последнем отчетном году к общему объему налоговых и неналоговых доходов бюджетов сельских поселений района)</w:t>
      </w:r>
      <w:r w:rsidR="00826C01">
        <w:rPr>
          <w:rFonts w:ascii="Times New Roman" w:hAnsi="Times New Roman" w:cs="Times New Roman"/>
          <w:sz w:val="28"/>
          <w:szCs w:val="28"/>
        </w:rPr>
        <w:t>.</w:t>
      </w:r>
    </w:p>
    <w:p w:rsidR="000069B4" w:rsidRPr="008B7408" w:rsidRDefault="000069B4" w:rsidP="00814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808" w:rsidRDefault="007D28FF" w:rsidP="007D2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 xml:space="preserve">F+R = </w:t>
      </w:r>
      <w:r w:rsidR="00A15808">
        <w:rPr>
          <w:rFonts w:ascii="Times New Roman" w:eastAsia="Times New Roman" w:hAnsi="Times New Roman" w:cs="Times New Roman"/>
          <w:b/>
          <w:sz w:val="28"/>
          <w:szCs w:val="28"/>
        </w:rPr>
        <w:t>1 040 051,9 + 104 005,19</w:t>
      </w:r>
      <w:r w:rsidR="00A15808" w:rsidRPr="00AA55F8">
        <w:rPr>
          <w:rFonts w:ascii="Times New Roman" w:eastAsia="Times New Roman" w:hAnsi="Times New Roman" w:cs="Times New Roman"/>
          <w:sz w:val="28"/>
          <w:szCs w:val="28"/>
        </w:rPr>
        <w:t xml:space="preserve"> =  </w:t>
      </w:r>
      <w:r w:rsidR="00A15808" w:rsidRPr="00654121">
        <w:rPr>
          <w:rFonts w:ascii="Times New Roman" w:eastAsia="Times New Roman" w:hAnsi="Times New Roman" w:cs="Times New Roman"/>
          <w:b/>
          <w:sz w:val="28"/>
          <w:szCs w:val="28"/>
        </w:rPr>
        <w:t>1 144 057 рублей 09 копеек</w:t>
      </w:r>
    </w:p>
    <w:p w:rsidR="007D28FF" w:rsidRPr="008B7408" w:rsidRDefault="007D28FF" w:rsidP="007D2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 xml:space="preserve">N = </w:t>
      </w:r>
      <w:r w:rsidR="00CC0C9E" w:rsidRPr="006312F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312F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CC0C9E" w:rsidRPr="006312F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312FD">
        <w:rPr>
          <w:rFonts w:ascii="Times New Roman" w:eastAsia="Times New Roman" w:hAnsi="Times New Roman" w:cs="Times New Roman"/>
          <w:b/>
          <w:sz w:val="28"/>
          <w:szCs w:val="28"/>
        </w:rPr>
        <w:t xml:space="preserve"> штатных единиц</w:t>
      </w:r>
      <w:r w:rsidR="00CB5275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7D28FF" w:rsidRPr="008B7408" w:rsidRDefault="007D28FF" w:rsidP="007D2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8">
        <w:rPr>
          <w:rFonts w:ascii="Times New Roman" w:eastAsia="Times New Roman" w:hAnsi="Times New Roman" w:cs="Times New Roman"/>
          <w:b/>
          <w:sz w:val="28"/>
          <w:szCs w:val="28"/>
        </w:rPr>
        <w:t xml:space="preserve">K = </w:t>
      </w:r>
      <w:r w:rsidR="00702CD4">
        <w:rPr>
          <w:rFonts w:ascii="Times New Roman" w:eastAsia="Times New Roman" w:hAnsi="Times New Roman" w:cs="Times New Roman"/>
          <w:b/>
          <w:sz w:val="28"/>
          <w:szCs w:val="28"/>
        </w:rPr>
        <w:t>0,326</w:t>
      </w:r>
    </w:p>
    <w:p w:rsidR="007D28FF" w:rsidRPr="00CC0C9E" w:rsidRDefault="007D28FF" w:rsidP="007D2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C9E">
        <w:rPr>
          <w:rFonts w:ascii="Times New Roman" w:eastAsia="Times New Roman" w:hAnsi="Times New Roman" w:cs="Times New Roman"/>
          <w:b/>
          <w:sz w:val="28"/>
          <w:szCs w:val="28"/>
        </w:rPr>
        <w:t xml:space="preserve">Y = </w:t>
      </w:r>
      <w:r w:rsidR="006312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12FD" w:rsidRPr="00654121">
        <w:rPr>
          <w:rFonts w:ascii="Times New Roman" w:eastAsia="Times New Roman" w:hAnsi="Times New Roman" w:cs="Times New Roman"/>
          <w:b/>
          <w:sz w:val="28"/>
          <w:szCs w:val="28"/>
        </w:rPr>
        <w:t>1 144</w:t>
      </w:r>
      <w:r w:rsidR="006312F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6312FD" w:rsidRPr="00654121">
        <w:rPr>
          <w:rFonts w:ascii="Times New Roman" w:eastAsia="Times New Roman" w:hAnsi="Times New Roman" w:cs="Times New Roman"/>
          <w:b/>
          <w:sz w:val="28"/>
          <w:szCs w:val="28"/>
        </w:rPr>
        <w:t>057</w:t>
      </w:r>
      <w:r w:rsidR="006312F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6312FD" w:rsidRPr="00654121">
        <w:rPr>
          <w:rFonts w:ascii="Times New Roman" w:eastAsia="Times New Roman" w:hAnsi="Times New Roman" w:cs="Times New Roman"/>
          <w:b/>
          <w:sz w:val="28"/>
          <w:szCs w:val="28"/>
        </w:rPr>
        <w:t xml:space="preserve">09 </w:t>
      </w:r>
      <w:r w:rsidR="00CC0C9E" w:rsidRPr="00CC0C9E">
        <w:rPr>
          <w:rFonts w:ascii="Times New Roman" w:eastAsia="Times New Roman" w:hAnsi="Times New Roman" w:cs="Times New Roman"/>
          <w:b/>
          <w:sz w:val="28"/>
          <w:szCs w:val="28"/>
        </w:rPr>
        <w:t>х 4,2</w:t>
      </w:r>
      <w:r w:rsidRPr="00CC0C9E">
        <w:rPr>
          <w:rFonts w:ascii="Times New Roman" w:eastAsia="Times New Roman" w:hAnsi="Times New Roman" w:cs="Times New Roman"/>
          <w:b/>
          <w:sz w:val="28"/>
          <w:szCs w:val="28"/>
        </w:rPr>
        <w:t xml:space="preserve"> х </w:t>
      </w:r>
      <w:r w:rsidR="00702CD4">
        <w:rPr>
          <w:rFonts w:ascii="Times New Roman" w:eastAsia="Times New Roman" w:hAnsi="Times New Roman" w:cs="Times New Roman"/>
          <w:b/>
          <w:sz w:val="28"/>
          <w:szCs w:val="28"/>
        </w:rPr>
        <w:t xml:space="preserve">0,326 </w:t>
      </w:r>
      <w:r w:rsidRPr="00CC0C9E">
        <w:rPr>
          <w:rFonts w:ascii="Times New Roman" w:eastAsia="Times New Roman" w:hAnsi="Times New Roman" w:cs="Times New Roman"/>
          <w:b/>
          <w:sz w:val="28"/>
          <w:szCs w:val="28"/>
        </w:rPr>
        <w:t xml:space="preserve">= </w:t>
      </w:r>
      <w:r w:rsidR="000F2618">
        <w:rPr>
          <w:rFonts w:ascii="Times New Roman" w:eastAsia="Times New Roman" w:hAnsi="Times New Roman" w:cs="Times New Roman"/>
          <w:b/>
          <w:sz w:val="28"/>
          <w:szCs w:val="28"/>
        </w:rPr>
        <w:t xml:space="preserve"> 1 566 442 рубля 97</w:t>
      </w:r>
      <w:r w:rsidR="006312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7AA7">
        <w:rPr>
          <w:rFonts w:ascii="Times New Roman" w:eastAsia="Times New Roman" w:hAnsi="Times New Roman" w:cs="Times New Roman"/>
          <w:b/>
          <w:sz w:val="28"/>
          <w:szCs w:val="28"/>
        </w:rPr>
        <w:t>копеек</w:t>
      </w:r>
    </w:p>
    <w:p w:rsidR="000761A3" w:rsidRDefault="000761A3" w:rsidP="007D2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61A3" w:rsidRPr="008B7408" w:rsidRDefault="000761A3" w:rsidP="007D2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47" w:type="dxa"/>
        <w:tblInd w:w="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2"/>
        <w:gridCol w:w="4225"/>
      </w:tblGrid>
      <w:tr w:rsidR="000069B4" w:rsidRPr="008B7408" w:rsidTr="000761A3">
        <w:tc>
          <w:tcPr>
            <w:tcW w:w="5022" w:type="dxa"/>
            <w:shd w:val="clear" w:color="auto" w:fill="auto"/>
            <w:tcMar>
              <w:left w:w="108" w:type="dxa"/>
              <w:right w:w="108" w:type="dxa"/>
            </w:tcMar>
          </w:tcPr>
          <w:p w:rsidR="00903DDC" w:rsidRPr="008B7408" w:rsidRDefault="00903DDC" w:rsidP="0090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903DDC" w:rsidRPr="008B7408" w:rsidRDefault="00903DDC" w:rsidP="0090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  <w:p w:rsidR="00903DDC" w:rsidRPr="008B7408" w:rsidRDefault="00903DDC" w:rsidP="0090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3DDC" w:rsidRPr="008B7408" w:rsidRDefault="00903DDC" w:rsidP="0090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К.Р.Минулин</w:t>
            </w:r>
            <w:proofErr w:type="spellEnd"/>
          </w:p>
          <w:p w:rsidR="000069B4" w:rsidRPr="008B7408" w:rsidRDefault="00903DDC" w:rsidP="00903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5" w:type="dxa"/>
            <w:shd w:val="clear" w:color="auto" w:fill="auto"/>
            <w:tcMar>
              <w:left w:w="108" w:type="dxa"/>
              <w:right w:w="108" w:type="dxa"/>
            </w:tcMar>
          </w:tcPr>
          <w:p w:rsidR="00F22471" w:rsidRPr="008B7408" w:rsidRDefault="00F22471" w:rsidP="00F2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 Горноправдинск</w:t>
            </w:r>
          </w:p>
          <w:p w:rsidR="00F22471" w:rsidRPr="008B7408" w:rsidRDefault="00F22471" w:rsidP="00F2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471" w:rsidRPr="008B7408" w:rsidRDefault="00F22471" w:rsidP="00F2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08">
              <w:rPr>
                <w:rFonts w:ascii="Times New Roman" w:hAnsi="Times New Roman" w:cs="Times New Roman"/>
                <w:sz w:val="28"/>
                <w:szCs w:val="28"/>
              </w:rPr>
              <w:t>_____________О.С.Садков</w:t>
            </w:r>
          </w:p>
          <w:p w:rsidR="000069B4" w:rsidRPr="008B7408" w:rsidRDefault="00F22471" w:rsidP="00F2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8B74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01F6B" w:rsidRDefault="00101F6B" w:rsidP="00885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01F6B" w:rsidSect="000761A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2C" w:rsidRDefault="00871F2C" w:rsidP="00B96573">
      <w:pPr>
        <w:spacing w:after="0" w:line="240" w:lineRule="auto"/>
      </w:pPr>
      <w:r>
        <w:separator/>
      </w:r>
    </w:p>
  </w:endnote>
  <w:endnote w:type="continuationSeparator" w:id="0">
    <w:p w:rsidR="00871F2C" w:rsidRDefault="00871F2C" w:rsidP="00B9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006390"/>
      <w:docPartObj>
        <w:docPartGallery w:val="Page Numbers (Bottom of Page)"/>
        <w:docPartUnique/>
      </w:docPartObj>
    </w:sdtPr>
    <w:sdtEndPr/>
    <w:sdtContent>
      <w:p w:rsidR="00115515" w:rsidRDefault="0011551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207">
          <w:rPr>
            <w:noProof/>
          </w:rPr>
          <w:t>1</w:t>
        </w:r>
        <w:r>
          <w:fldChar w:fldCharType="end"/>
        </w:r>
      </w:p>
    </w:sdtContent>
  </w:sdt>
  <w:p w:rsidR="00115515" w:rsidRDefault="0011551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563421"/>
      <w:docPartObj>
        <w:docPartGallery w:val="Page Numbers (Bottom of Page)"/>
        <w:docPartUnique/>
      </w:docPartObj>
    </w:sdtPr>
    <w:sdtEndPr/>
    <w:sdtContent>
      <w:p w:rsidR="00115515" w:rsidRDefault="0011551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15515" w:rsidRDefault="0011551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2C" w:rsidRDefault="00871F2C" w:rsidP="00B96573">
      <w:pPr>
        <w:spacing w:after="0" w:line="240" w:lineRule="auto"/>
      </w:pPr>
      <w:r>
        <w:separator/>
      </w:r>
    </w:p>
  </w:footnote>
  <w:footnote w:type="continuationSeparator" w:id="0">
    <w:p w:rsidR="00871F2C" w:rsidRDefault="00871F2C" w:rsidP="00B9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71C"/>
    <w:multiLevelType w:val="multilevel"/>
    <w:tmpl w:val="9CEEC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6622D"/>
    <w:multiLevelType w:val="multilevel"/>
    <w:tmpl w:val="2B8AB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07207C"/>
    <w:multiLevelType w:val="multilevel"/>
    <w:tmpl w:val="DD5A4960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0D1388"/>
    <w:multiLevelType w:val="multilevel"/>
    <w:tmpl w:val="F454D0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B4"/>
    <w:rsid w:val="000069B4"/>
    <w:rsid w:val="000513DF"/>
    <w:rsid w:val="000761A3"/>
    <w:rsid w:val="00087423"/>
    <w:rsid w:val="000A2044"/>
    <w:rsid w:val="000A57C9"/>
    <w:rsid w:val="000D6F12"/>
    <w:rsid w:val="000F02FA"/>
    <w:rsid w:val="000F2618"/>
    <w:rsid w:val="00101F6B"/>
    <w:rsid w:val="001045A5"/>
    <w:rsid w:val="0011008C"/>
    <w:rsid w:val="00115515"/>
    <w:rsid w:val="0012455E"/>
    <w:rsid w:val="001451A9"/>
    <w:rsid w:val="0015188A"/>
    <w:rsid w:val="001D4207"/>
    <w:rsid w:val="002762C0"/>
    <w:rsid w:val="00277661"/>
    <w:rsid w:val="00283D5D"/>
    <w:rsid w:val="002A27D2"/>
    <w:rsid w:val="002D17BF"/>
    <w:rsid w:val="002D4998"/>
    <w:rsid w:val="002E3EFC"/>
    <w:rsid w:val="0032597F"/>
    <w:rsid w:val="00357083"/>
    <w:rsid w:val="00381302"/>
    <w:rsid w:val="003932B1"/>
    <w:rsid w:val="003D2290"/>
    <w:rsid w:val="004136F8"/>
    <w:rsid w:val="004356F0"/>
    <w:rsid w:val="00452822"/>
    <w:rsid w:val="00466E5D"/>
    <w:rsid w:val="00471F8A"/>
    <w:rsid w:val="0048167E"/>
    <w:rsid w:val="00484A67"/>
    <w:rsid w:val="004C17F5"/>
    <w:rsid w:val="004C3BAD"/>
    <w:rsid w:val="004E003B"/>
    <w:rsid w:val="00501115"/>
    <w:rsid w:val="005136A2"/>
    <w:rsid w:val="00517C48"/>
    <w:rsid w:val="005358CB"/>
    <w:rsid w:val="005567FD"/>
    <w:rsid w:val="0058505B"/>
    <w:rsid w:val="00591750"/>
    <w:rsid w:val="005A7FD9"/>
    <w:rsid w:val="006312FD"/>
    <w:rsid w:val="00644174"/>
    <w:rsid w:val="00647746"/>
    <w:rsid w:val="006513B7"/>
    <w:rsid w:val="0065636E"/>
    <w:rsid w:val="00670144"/>
    <w:rsid w:val="006F1B23"/>
    <w:rsid w:val="00702CD4"/>
    <w:rsid w:val="00705C1C"/>
    <w:rsid w:val="0071074D"/>
    <w:rsid w:val="00715532"/>
    <w:rsid w:val="007234D7"/>
    <w:rsid w:val="00764D47"/>
    <w:rsid w:val="0076544E"/>
    <w:rsid w:val="0079053F"/>
    <w:rsid w:val="00790D72"/>
    <w:rsid w:val="007D28FF"/>
    <w:rsid w:val="007E0B84"/>
    <w:rsid w:val="007E23C6"/>
    <w:rsid w:val="00812C36"/>
    <w:rsid w:val="00814647"/>
    <w:rsid w:val="00826C01"/>
    <w:rsid w:val="00871F2C"/>
    <w:rsid w:val="008852EC"/>
    <w:rsid w:val="008A5431"/>
    <w:rsid w:val="008B54D0"/>
    <w:rsid w:val="008B7408"/>
    <w:rsid w:val="008C2335"/>
    <w:rsid w:val="008F1A48"/>
    <w:rsid w:val="009006D2"/>
    <w:rsid w:val="00903DDC"/>
    <w:rsid w:val="00924F5E"/>
    <w:rsid w:val="009522B9"/>
    <w:rsid w:val="00992364"/>
    <w:rsid w:val="009C3C27"/>
    <w:rsid w:val="009D6709"/>
    <w:rsid w:val="009E19A6"/>
    <w:rsid w:val="00A109BE"/>
    <w:rsid w:val="00A15808"/>
    <w:rsid w:val="00A15D49"/>
    <w:rsid w:val="00A17AA7"/>
    <w:rsid w:val="00A35DF9"/>
    <w:rsid w:val="00A42F62"/>
    <w:rsid w:val="00A755E8"/>
    <w:rsid w:val="00AD2E04"/>
    <w:rsid w:val="00AE608C"/>
    <w:rsid w:val="00B071E9"/>
    <w:rsid w:val="00B2591B"/>
    <w:rsid w:val="00B3744A"/>
    <w:rsid w:val="00B412AC"/>
    <w:rsid w:val="00B71FB9"/>
    <w:rsid w:val="00B96573"/>
    <w:rsid w:val="00BA23A9"/>
    <w:rsid w:val="00BA3A03"/>
    <w:rsid w:val="00BD28E9"/>
    <w:rsid w:val="00BD7A05"/>
    <w:rsid w:val="00BE792C"/>
    <w:rsid w:val="00BF6EFD"/>
    <w:rsid w:val="00C06A06"/>
    <w:rsid w:val="00C32168"/>
    <w:rsid w:val="00C93C76"/>
    <w:rsid w:val="00CB5275"/>
    <w:rsid w:val="00CC0C9E"/>
    <w:rsid w:val="00D2129E"/>
    <w:rsid w:val="00D363CD"/>
    <w:rsid w:val="00D54E37"/>
    <w:rsid w:val="00DD0CD0"/>
    <w:rsid w:val="00DE0819"/>
    <w:rsid w:val="00E11B01"/>
    <w:rsid w:val="00E3234C"/>
    <w:rsid w:val="00E452CF"/>
    <w:rsid w:val="00F00F0F"/>
    <w:rsid w:val="00F101AD"/>
    <w:rsid w:val="00F22471"/>
    <w:rsid w:val="00F31892"/>
    <w:rsid w:val="00F56719"/>
    <w:rsid w:val="00F7541F"/>
    <w:rsid w:val="00F8513F"/>
    <w:rsid w:val="00F94E43"/>
    <w:rsid w:val="00FA3608"/>
    <w:rsid w:val="00FA59B8"/>
    <w:rsid w:val="00FB3284"/>
    <w:rsid w:val="00FB62F8"/>
    <w:rsid w:val="00FE540D"/>
    <w:rsid w:val="00FF3893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DF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8513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8513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8513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8513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8513F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8513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8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513F"/>
    <w:rPr>
      <w:rFonts w:ascii="Segoe UI" w:hAnsi="Segoe UI" w:cs="Segoe UI"/>
      <w:sz w:val="18"/>
      <w:szCs w:val="18"/>
    </w:rPr>
  </w:style>
  <w:style w:type="character" w:customStyle="1" w:styleId="1">
    <w:name w:val="Гиперссылка1"/>
    <w:basedOn w:val="a0"/>
    <w:rsid w:val="00E3234C"/>
  </w:style>
  <w:style w:type="paragraph" w:styleId="ac">
    <w:name w:val="header"/>
    <w:basedOn w:val="a"/>
    <w:link w:val="ad"/>
    <w:uiPriority w:val="99"/>
    <w:unhideWhenUsed/>
    <w:rsid w:val="00B96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6573"/>
  </w:style>
  <w:style w:type="paragraph" w:styleId="ae">
    <w:name w:val="footer"/>
    <w:basedOn w:val="a"/>
    <w:link w:val="af"/>
    <w:uiPriority w:val="99"/>
    <w:unhideWhenUsed/>
    <w:rsid w:val="00B96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6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DF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8513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8513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8513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8513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8513F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8513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8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513F"/>
    <w:rPr>
      <w:rFonts w:ascii="Segoe UI" w:hAnsi="Segoe UI" w:cs="Segoe UI"/>
      <w:sz w:val="18"/>
      <w:szCs w:val="18"/>
    </w:rPr>
  </w:style>
  <w:style w:type="character" w:customStyle="1" w:styleId="1">
    <w:name w:val="Гиперссылка1"/>
    <w:basedOn w:val="a0"/>
    <w:rsid w:val="00E3234C"/>
  </w:style>
  <w:style w:type="paragraph" w:styleId="ac">
    <w:name w:val="header"/>
    <w:basedOn w:val="a"/>
    <w:link w:val="ad"/>
    <w:uiPriority w:val="99"/>
    <w:unhideWhenUsed/>
    <w:rsid w:val="00B96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6573"/>
  </w:style>
  <w:style w:type="paragraph" w:styleId="ae">
    <w:name w:val="footer"/>
    <w:basedOn w:val="a"/>
    <w:link w:val="af"/>
    <w:uiPriority w:val="99"/>
    <w:unhideWhenUsed/>
    <w:rsid w:val="00B96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6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926;n=48730;fld=134;dst=10011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85656.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4CCAA940-2EA1-4FB8-BA95-FF6F4B9B9E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8B444-AEA4-4B63-8657-C274D529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3931</Words>
  <Characters>22411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Пузина Анна</dc:creator>
  <cp:lastModifiedBy>Ирина Борисовна Репанова</cp:lastModifiedBy>
  <cp:revision>6</cp:revision>
  <cp:lastPrinted>2021-12-24T05:28:00Z</cp:lastPrinted>
  <dcterms:created xsi:type="dcterms:W3CDTF">2024-01-10T10:35:00Z</dcterms:created>
  <dcterms:modified xsi:type="dcterms:W3CDTF">2024-05-02T04:30:00Z</dcterms:modified>
</cp:coreProperties>
</file>